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F3ADE" w14:textId="24482565" w:rsidR="00B74F84" w:rsidRPr="00482ED9" w:rsidRDefault="003335DB" w:rsidP="00B74F84">
      <w:pPr>
        <w:spacing w:before="120" w:after="120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  Mińsk Mazowiecki</w:t>
      </w:r>
      <w:r w:rsidR="00B74F84" w:rsidRPr="00482ED9">
        <w:rPr>
          <w:rFonts w:cs="Times New Roman"/>
          <w:sz w:val="24"/>
          <w:szCs w:val="24"/>
        </w:rPr>
        <w:t>, dnia ……………………………</w:t>
      </w:r>
    </w:p>
    <w:p w14:paraId="10E250B6" w14:textId="77777777" w:rsidR="00B74F84" w:rsidRDefault="00B74F84" w:rsidP="00B74F84">
      <w:pPr>
        <w:spacing w:before="120" w:after="120"/>
        <w:ind w:left="5103"/>
        <w:rPr>
          <w:rFonts w:cs="Times New Roman"/>
          <w:sz w:val="24"/>
          <w:szCs w:val="24"/>
        </w:rPr>
      </w:pPr>
    </w:p>
    <w:p w14:paraId="553F058C" w14:textId="77777777" w:rsidR="00F64D95" w:rsidRDefault="00F64D95" w:rsidP="00B74F84">
      <w:pPr>
        <w:spacing w:before="120" w:after="120"/>
        <w:ind w:left="5103"/>
        <w:rPr>
          <w:rFonts w:cs="Times New Roman"/>
          <w:sz w:val="24"/>
          <w:szCs w:val="24"/>
        </w:rPr>
      </w:pPr>
    </w:p>
    <w:p w14:paraId="0D34277F" w14:textId="77777777" w:rsidR="003335DB" w:rsidRDefault="003335DB" w:rsidP="003335DB">
      <w:pPr>
        <w:spacing w:before="120" w:after="120"/>
        <w:ind w:left="4820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Przewodniczący </w:t>
      </w:r>
    </w:p>
    <w:p w14:paraId="6DC4A4DF" w14:textId="2358E4A4" w:rsidR="00B74F84" w:rsidRPr="00B74F84" w:rsidRDefault="003335DB" w:rsidP="003335DB">
      <w:pPr>
        <w:spacing w:before="120" w:after="120"/>
        <w:ind w:left="4820"/>
        <w:rPr>
          <w:rFonts w:cs="Times New Roman"/>
          <w:b/>
          <w:smallCaps/>
          <w:sz w:val="28"/>
          <w:szCs w:val="28"/>
        </w:rPr>
      </w:pPr>
      <w:r>
        <w:rPr>
          <w:rFonts w:cs="Times New Roman"/>
          <w:b/>
          <w:smallCaps/>
          <w:sz w:val="28"/>
          <w:szCs w:val="28"/>
        </w:rPr>
        <w:t xml:space="preserve">Rady Powiatu mińskiego </w:t>
      </w:r>
    </w:p>
    <w:p w14:paraId="2BF5F720" w14:textId="77777777" w:rsidR="00B74F84" w:rsidRDefault="00B74F84" w:rsidP="00B74F84">
      <w:pPr>
        <w:spacing w:before="120" w:after="120"/>
        <w:jc w:val="center"/>
        <w:rPr>
          <w:rFonts w:cs="Times New Roman"/>
          <w:b/>
          <w:smallCaps/>
          <w:spacing w:val="60"/>
          <w:sz w:val="24"/>
          <w:szCs w:val="24"/>
        </w:rPr>
      </w:pPr>
    </w:p>
    <w:p w14:paraId="161640B3" w14:textId="1D0979D2" w:rsidR="00B74F84" w:rsidRDefault="00B74F84" w:rsidP="00C16F86">
      <w:pPr>
        <w:spacing w:after="0"/>
        <w:jc w:val="center"/>
        <w:rPr>
          <w:rFonts w:cs="Times New Roman"/>
          <w:b/>
          <w:smallCaps/>
          <w:spacing w:val="40"/>
          <w:sz w:val="24"/>
          <w:szCs w:val="24"/>
        </w:rPr>
      </w:pPr>
      <w:r w:rsidRPr="00B74F84">
        <w:rPr>
          <w:rFonts w:cs="Times New Roman"/>
          <w:b/>
          <w:smallCaps/>
          <w:spacing w:val="60"/>
          <w:sz w:val="28"/>
          <w:szCs w:val="28"/>
        </w:rPr>
        <w:t xml:space="preserve">Zgłoszenie </w:t>
      </w:r>
      <w:r>
        <w:rPr>
          <w:rFonts w:cs="Times New Roman"/>
          <w:b/>
          <w:smallCaps/>
          <w:spacing w:val="60"/>
          <w:sz w:val="24"/>
          <w:szCs w:val="24"/>
        </w:rPr>
        <w:br/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do udziału w debacie nad raportem o stanie </w:t>
      </w:r>
      <w:r w:rsidRPr="00B74F84">
        <w:rPr>
          <w:rFonts w:cs="Times New Roman"/>
          <w:b/>
          <w:smallCaps/>
          <w:spacing w:val="40"/>
          <w:sz w:val="24"/>
          <w:szCs w:val="24"/>
        </w:rPr>
        <w:br/>
        <w:t xml:space="preserve">powiatu </w:t>
      </w:r>
      <w:r w:rsidR="003335DB">
        <w:rPr>
          <w:rFonts w:cs="Times New Roman"/>
          <w:b/>
          <w:smallCaps/>
          <w:spacing w:val="40"/>
          <w:sz w:val="24"/>
          <w:szCs w:val="24"/>
        </w:rPr>
        <w:t>Mińskiego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 za 20</w:t>
      </w:r>
      <w:r w:rsidR="00175C92">
        <w:rPr>
          <w:rFonts w:cs="Times New Roman"/>
          <w:b/>
          <w:smallCaps/>
          <w:spacing w:val="40"/>
          <w:sz w:val="24"/>
          <w:szCs w:val="24"/>
        </w:rPr>
        <w:t>2</w:t>
      </w:r>
      <w:r w:rsidR="003F3F4B">
        <w:rPr>
          <w:rFonts w:cs="Times New Roman"/>
          <w:b/>
          <w:smallCaps/>
          <w:spacing w:val="40"/>
          <w:sz w:val="24"/>
          <w:szCs w:val="24"/>
        </w:rPr>
        <w:t>3</w:t>
      </w:r>
      <w:r w:rsidRPr="00B74F84">
        <w:rPr>
          <w:rFonts w:cs="Times New Roman"/>
          <w:b/>
          <w:smallCaps/>
          <w:spacing w:val="40"/>
          <w:sz w:val="24"/>
          <w:szCs w:val="24"/>
        </w:rPr>
        <w:t xml:space="preserve"> r.</w:t>
      </w:r>
    </w:p>
    <w:p w14:paraId="6EBCBDBC" w14:textId="77777777" w:rsidR="00F64D95" w:rsidRDefault="00F64D95" w:rsidP="00B74F84">
      <w:pPr>
        <w:spacing w:before="120" w:after="120"/>
        <w:jc w:val="center"/>
        <w:rPr>
          <w:rFonts w:cs="Times New Roman"/>
          <w:b/>
          <w:smallCaps/>
          <w:sz w:val="24"/>
          <w:szCs w:val="24"/>
        </w:rPr>
      </w:pPr>
    </w:p>
    <w:tbl>
      <w:tblPr>
        <w:tblStyle w:val="TableGrid"/>
        <w:tblW w:w="9923" w:type="dxa"/>
        <w:jc w:val="center"/>
        <w:tblInd w:w="0" w:type="dxa"/>
        <w:tblLayout w:type="fixed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4234"/>
        <w:gridCol w:w="3982"/>
        <w:gridCol w:w="1278"/>
      </w:tblGrid>
      <w:tr w:rsidR="00B74F84" w14:paraId="5FAA4006" w14:textId="77777777" w:rsidTr="008A7C9D">
        <w:trPr>
          <w:trHeight w:val="327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9C7C3AA" w14:textId="77777777" w:rsidR="00B74F84" w:rsidRPr="008768AA" w:rsidRDefault="00B74F84" w:rsidP="00B74F84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 w:rsidRPr="008768AA">
              <w:rPr>
                <w:b/>
                <w:sz w:val="24"/>
                <w:szCs w:val="24"/>
              </w:rPr>
              <w:t xml:space="preserve">Dane </w:t>
            </w:r>
            <w:r>
              <w:rPr>
                <w:b/>
                <w:sz w:val="24"/>
                <w:szCs w:val="24"/>
              </w:rPr>
              <w:t>mieszkańca zgłaszającego się</w:t>
            </w:r>
          </w:p>
        </w:tc>
      </w:tr>
      <w:tr w:rsidR="003335DB" w:rsidRPr="001A40FA" w14:paraId="10B54025" w14:textId="77777777" w:rsidTr="00B559CC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B7873B" w14:textId="113E9B03" w:rsidR="003335DB" w:rsidRPr="001A40FA" w:rsidRDefault="003335DB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nazwisko:</w:t>
            </w:r>
          </w:p>
          <w:p w14:paraId="1D243295" w14:textId="34B1E028" w:rsidR="003335DB" w:rsidRPr="001A40FA" w:rsidRDefault="003335DB" w:rsidP="00A079AC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C25AB" w:rsidRPr="001A40FA" w14:paraId="11E61375" w14:textId="77777777" w:rsidTr="00B559CC">
        <w:trPr>
          <w:trHeight w:val="510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AD1407" w14:textId="1948E7CC" w:rsidR="00AC25AB" w:rsidRDefault="00AC25AB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zamieszkania: </w:t>
            </w:r>
          </w:p>
        </w:tc>
      </w:tr>
      <w:tr w:rsidR="00B74F84" w14:paraId="71742804" w14:textId="77777777" w:rsidTr="003335DB">
        <w:trPr>
          <w:trHeight w:val="510"/>
          <w:jc w:val="center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5512EE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Numer telefonu</w:t>
            </w:r>
            <w:r w:rsidR="00C56E38">
              <w:rPr>
                <w:sz w:val="18"/>
                <w:szCs w:val="18"/>
              </w:rPr>
              <w:t>*</w:t>
            </w:r>
            <w:r w:rsidRPr="001A40F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C40156" w14:textId="77777777" w:rsidR="00B74F84" w:rsidRPr="001A40FA" w:rsidRDefault="00B74F84" w:rsidP="00C56E38">
            <w:pPr>
              <w:spacing w:before="60" w:after="60"/>
              <w:ind w:left="127"/>
              <w:rPr>
                <w:sz w:val="18"/>
                <w:szCs w:val="18"/>
              </w:rPr>
            </w:pPr>
            <w:r w:rsidRPr="001A40FA">
              <w:rPr>
                <w:sz w:val="18"/>
                <w:szCs w:val="18"/>
              </w:rPr>
              <w:t>Adres e-mail</w:t>
            </w:r>
            <w:r>
              <w:rPr>
                <w:sz w:val="18"/>
                <w:szCs w:val="18"/>
              </w:rPr>
              <w:t>*</w:t>
            </w:r>
            <w:r w:rsidRPr="001A40FA">
              <w:rPr>
                <w:sz w:val="18"/>
                <w:szCs w:val="18"/>
              </w:rPr>
              <w:t>:</w:t>
            </w:r>
          </w:p>
        </w:tc>
      </w:tr>
      <w:tr w:rsidR="00B74F84" w14:paraId="22936BBA" w14:textId="77777777" w:rsidTr="003335DB">
        <w:trPr>
          <w:trHeight w:val="139"/>
          <w:jc w:val="center"/>
        </w:trPr>
        <w:tc>
          <w:tcPr>
            <w:tcW w:w="466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0301140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F127807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</w:tr>
      <w:tr w:rsidR="00B74F84" w:rsidRPr="008768AA" w14:paraId="5292230B" w14:textId="77777777" w:rsidTr="00C56E38">
        <w:trPr>
          <w:trHeight w:val="183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C98877B" w14:textId="77777777" w:rsidR="00B74F84" w:rsidRPr="008768AA" w:rsidRDefault="00B74F84" w:rsidP="00A079AC">
            <w:pPr>
              <w:spacing w:before="60" w:after="60"/>
              <w:ind w:left="127"/>
              <w:rPr>
                <w:b/>
                <w:sz w:val="18"/>
                <w:szCs w:val="18"/>
              </w:rPr>
            </w:pPr>
            <w:r w:rsidRPr="008907C7">
              <w:rPr>
                <w:b/>
                <w:sz w:val="24"/>
                <w:szCs w:val="24"/>
              </w:rPr>
              <w:t>Klauzula informacyjna o przetwarzaniu danych osobowych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4F84" w:rsidRPr="001A40FA" w14:paraId="5EF09B2E" w14:textId="77777777" w:rsidTr="003335DB">
        <w:trPr>
          <w:trHeight w:val="824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01B4DF" w14:textId="4AF49C53" w:rsidR="003335DB" w:rsidRPr="003335DB" w:rsidRDefault="003335DB" w:rsidP="003335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 xml:space="preserve">Administratorem danych osobowych jest Starosta Miński z siedzibą w Mińsku Mazowieckim ul. Kościuszki 3, </w:t>
            </w:r>
            <w:proofErr w:type="spellStart"/>
            <w:r w:rsidRPr="003335DB">
              <w:rPr>
                <w:rFonts w:eastAsia="Times New Roman" w:cs="Times New Roman"/>
                <w:sz w:val="20"/>
              </w:rPr>
              <w:t>tel</w:t>
            </w:r>
            <w:proofErr w:type="spellEnd"/>
            <w:r w:rsidRPr="003335DB">
              <w:rPr>
                <w:rFonts w:eastAsia="Times New Roman" w:cs="Times New Roman"/>
                <w:sz w:val="20"/>
              </w:rPr>
              <w:t>: 25</w:t>
            </w:r>
            <w:r w:rsidR="00E35071">
              <w:rPr>
                <w:rFonts w:eastAsia="Times New Roman" w:cs="Times New Roman"/>
                <w:sz w:val="20"/>
              </w:rPr>
              <w:t>/ 759-87-</w:t>
            </w:r>
            <w:r w:rsidRPr="003335DB">
              <w:rPr>
                <w:rFonts w:eastAsia="Times New Roman" w:cs="Times New Roman"/>
                <w:sz w:val="20"/>
              </w:rPr>
              <w:t xml:space="preserve">00, mail: </w:t>
            </w:r>
            <w:hyperlink r:id="rId8" w:history="1">
              <w:r w:rsidRPr="003335DB">
                <w:rPr>
                  <w:rFonts w:eastAsia="Times New Roman" w:cs="Times New Roman"/>
                  <w:color w:val="0000FF"/>
                  <w:sz w:val="20"/>
                  <w:u w:val="single"/>
                </w:rPr>
                <w:t>sekretariat@powiatminski.pl</w:t>
              </w:r>
            </w:hyperlink>
          </w:p>
          <w:p w14:paraId="50847E24" w14:textId="1F6BE776" w:rsidR="003335DB" w:rsidRPr="003335DB" w:rsidRDefault="003335DB" w:rsidP="003335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 xml:space="preserve">Administrator wyznaczył Inspektora ochrony danych (IOD): Kontakt: </w:t>
            </w:r>
            <w:hyperlink r:id="rId9" w:history="1">
              <w:r w:rsidRPr="003335DB">
                <w:rPr>
                  <w:rFonts w:eastAsia="Times New Roman" w:cs="Times New Roman"/>
                  <w:color w:val="0000FF"/>
                  <w:sz w:val="20"/>
                  <w:u w:val="single"/>
                </w:rPr>
                <w:t>iod@powiatminski.pl</w:t>
              </w:r>
            </w:hyperlink>
            <w:r w:rsidR="00E35071">
              <w:rPr>
                <w:rFonts w:eastAsia="Times New Roman" w:cs="Times New Roman"/>
                <w:sz w:val="20"/>
              </w:rPr>
              <w:t xml:space="preserve">, tel. </w:t>
            </w:r>
            <w:r w:rsidRPr="003335DB">
              <w:rPr>
                <w:rFonts w:eastAsia="Times New Roman" w:cs="Times New Roman"/>
                <w:sz w:val="20"/>
              </w:rPr>
              <w:t>25</w:t>
            </w:r>
            <w:r w:rsidR="00E35071">
              <w:rPr>
                <w:rFonts w:eastAsia="Times New Roman" w:cs="Times New Roman"/>
                <w:sz w:val="20"/>
              </w:rPr>
              <w:t>/</w:t>
            </w:r>
            <w:r w:rsidRPr="003335DB">
              <w:rPr>
                <w:rFonts w:eastAsia="Times New Roman" w:cs="Times New Roman"/>
                <w:sz w:val="20"/>
              </w:rPr>
              <w:t>759</w:t>
            </w:r>
            <w:r w:rsidR="00E35071">
              <w:rPr>
                <w:rFonts w:eastAsia="Times New Roman" w:cs="Times New Roman"/>
                <w:sz w:val="20"/>
              </w:rPr>
              <w:t>-</w:t>
            </w:r>
            <w:r w:rsidRPr="003335DB">
              <w:rPr>
                <w:rFonts w:eastAsia="Times New Roman" w:cs="Times New Roman"/>
                <w:sz w:val="20"/>
              </w:rPr>
              <w:t xml:space="preserve"> 87</w:t>
            </w:r>
            <w:r w:rsidR="00E35071">
              <w:rPr>
                <w:rFonts w:eastAsia="Times New Roman" w:cs="Times New Roman"/>
                <w:sz w:val="20"/>
              </w:rPr>
              <w:t>-</w:t>
            </w:r>
            <w:r w:rsidRPr="003335DB">
              <w:rPr>
                <w:rFonts w:eastAsia="Times New Roman" w:cs="Times New Roman"/>
                <w:sz w:val="20"/>
              </w:rPr>
              <w:t>38, lub listownie: Starostwo Powiatowe w Mińsku Mazowieckim ul. Kościuszki 3, 05-300</w:t>
            </w:r>
            <w:r w:rsidR="007604B6">
              <w:rPr>
                <w:rFonts w:eastAsia="Times New Roman" w:cs="Times New Roman"/>
                <w:sz w:val="20"/>
              </w:rPr>
              <w:t xml:space="preserve"> Mińsk Mazowiecki,</w:t>
            </w:r>
          </w:p>
          <w:p w14:paraId="4354AB7B" w14:textId="13B0AA32" w:rsidR="00E30F5C" w:rsidRPr="00E30F5C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 xml:space="preserve">Przetwarzanie Państwa danych następuje wyłącznie w celu </w:t>
            </w:r>
            <w:r w:rsidR="00E40AE6">
              <w:rPr>
                <w:rFonts w:eastAsia="Times New Roman" w:cs="Times New Roman"/>
                <w:sz w:val="20"/>
              </w:rPr>
              <w:t xml:space="preserve">wykonania zadania realizowanego w związku z art. 30a ust. 7 ustawy z dnia 5 czerwca 1998 r. o samorządzie powiatowym (Dz. U. z </w:t>
            </w:r>
            <w:r w:rsidR="00D6585C">
              <w:rPr>
                <w:rFonts w:eastAsia="Times New Roman" w:cs="Times New Roman"/>
                <w:sz w:val="20"/>
              </w:rPr>
              <w:t>202</w:t>
            </w:r>
            <w:r w:rsidR="003F3F4B">
              <w:rPr>
                <w:rFonts w:eastAsia="Times New Roman" w:cs="Times New Roman"/>
                <w:sz w:val="20"/>
              </w:rPr>
              <w:t>4</w:t>
            </w:r>
            <w:r w:rsidR="00E40AE6">
              <w:rPr>
                <w:rFonts w:eastAsia="Times New Roman" w:cs="Times New Roman"/>
                <w:sz w:val="20"/>
              </w:rPr>
              <w:t xml:space="preserve"> r. poz. </w:t>
            </w:r>
            <w:r w:rsidR="003F3F4B">
              <w:rPr>
                <w:rFonts w:eastAsia="Times New Roman" w:cs="Times New Roman"/>
                <w:sz w:val="20"/>
              </w:rPr>
              <w:t>107</w:t>
            </w:r>
            <w:r w:rsidR="004A186B">
              <w:rPr>
                <w:rFonts w:eastAsia="Times New Roman" w:cs="Times New Roman"/>
                <w:sz w:val="20"/>
              </w:rPr>
              <w:t>.</w:t>
            </w:r>
            <w:r w:rsidR="00E40AE6">
              <w:rPr>
                <w:rFonts w:eastAsia="Times New Roman" w:cs="Times New Roman"/>
                <w:sz w:val="20"/>
              </w:rPr>
              <w:t>)</w:t>
            </w:r>
            <w:r w:rsidR="00D6585C">
              <w:rPr>
                <w:rFonts w:eastAsia="Times New Roman" w:cs="Times New Roman"/>
                <w:sz w:val="20"/>
              </w:rPr>
              <w:t xml:space="preserve"> oraz </w:t>
            </w:r>
            <w:r w:rsidR="00E30F5C">
              <w:rPr>
                <w:rFonts w:eastAsia="Times New Roman" w:cs="Times New Roman"/>
                <w:sz w:val="20"/>
              </w:rPr>
              <w:t>odbywa się na podstawie zgod</w:t>
            </w:r>
            <w:r w:rsidR="00E40AE6">
              <w:rPr>
                <w:rFonts w:eastAsia="Times New Roman" w:cs="Times New Roman"/>
                <w:sz w:val="20"/>
              </w:rPr>
              <w:t>y na przetwarzani</w:t>
            </w:r>
            <w:r w:rsidR="00E30F5C">
              <w:rPr>
                <w:rFonts w:eastAsia="Times New Roman" w:cs="Times New Roman"/>
                <w:sz w:val="20"/>
              </w:rPr>
              <w:t xml:space="preserve">e danych osobowych, której dane </w:t>
            </w:r>
            <w:r w:rsidR="00E40AE6">
              <w:rPr>
                <w:rFonts w:eastAsia="Times New Roman" w:cs="Times New Roman"/>
                <w:sz w:val="20"/>
              </w:rPr>
              <w:t xml:space="preserve">dotyczą (art. 6 ust. 1 lit. a rozporządzenia </w:t>
            </w:r>
            <w:r w:rsidR="00E30F5C" w:rsidRPr="00E30F5C">
              <w:rPr>
                <w:rFonts w:eastAsia="Times New Roman" w:cs="Times New Roman"/>
                <w:sz w:val="20"/>
              </w:rPr>
              <w:t xml:space="preserve">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</w:t>
            </w:r>
          </w:p>
          <w:p w14:paraId="32844C5C" w14:textId="77777777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>Odbiorcami Państwa danych mogą być wyłącznie instytucje uprawnione na podstawie przepisów prawa lub podmioty, którym Administrator powierzył przetwarzanie danych na podstawiane zawartej umowy.</w:t>
            </w:r>
          </w:p>
          <w:p w14:paraId="18724449" w14:textId="77777777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>Dane udostępnione przez Państwa nie będą podlegały udostępnieniu podmiotom trzecim lub organizacjom międzynarodowym.</w:t>
            </w:r>
          </w:p>
          <w:p w14:paraId="72B25658" w14:textId="77777777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>Mają Państwo prawo dostępu do treści swoich danych, ich sprostowania, usunięcia ograniczenia przetwarzania, przenoszenia i wniesienia sprzeciwu.</w:t>
            </w:r>
          </w:p>
          <w:p w14:paraId="3EA76627" w14:textId="3CA80723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>W przypadku przetwarzania danych osobowych na podstawie wyrażonej przez Państwa zgody, mogą ją Państwo w dowolnym momencie wycofać bez wpływu na zgodność z prawem pr</w:t>
            </w:r>
            <w:r w:rsidR="00C16F86">
              <w:rPr>
                <w:rFonts w:eastAsia="Times New Roman" w:cs="Times New Roman"/>
                <w:sz w:val="20"/>
              </w:rPr>
              <w:t>zetwarzania którego dokonano na </w:t>
            </w:r>
            <w:r w:rsidRPr="003335DB">
              <w:rPr>
                <w:rFonts w:eastAsia="Times New Roman" w:cs="Times New Roman"/>
                <w:sz w:val="20"/>
              </w:rPr>
              <w:t>podstawie zgody przed jej cofnięciem.</w:t>
            </w:r>
          </w:p>
          <w:p w14:paraId="3706CD7F" w14:textId="0A5007C5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>W przypadku gdy przetwarzamy Państwa dane osobowe z naruszeni</w:t>
            </w:r>
            <w:r w:rsidR="00E35071">
              <w:rPr>
                <w:rFonts w:eastAsia="Times New Roman" w:cs="Times New Roman"/>
                <w:sz w:val="20"/>
              </w:rPr>
              <w:t xml:space="preserve">a  prawa mają Państwo </w:t>
            </w:r>
            <w:r>
              <w:rPr>
                <w:rFonts w:eastAsia="Times New Roman" w:cs="Times New Roman"/>
                <w:sz w:val="20"/>
              </w:rPr>
              <w:t>prawo  do </w:t>
            </w:r>
            <w:r w:rsidRPr="003335DB">
              <w:rPr>
                <w:rFonts w:eastAsia="Times New Roman" w:cs="Times New Roman"/>
                <w:sz w:val="20"/>
              </w:rPr>
              <w:t>wniesienia skargi do organu nadzorczego: Prezesa Urzędu Ochrony Danych Osobowych.</w:t>
            </w:r>
          </w:p>
          <w:p w14:paraId="1B06471F" w14:textId="77777777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>Dane udostępnione przez Państwa nie będą podlegały profilowaniu.</w:t>
            </w:r>
          </w:p>
          <w:p w14:paraId="5AE33CC3" w14:textId="104F4110" w:rsidR="003335DB" w:rsidRPr="003335DB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0"/>
              </w:rPr>
            </w:pPr>
            <w:r w:rsidRPr="003335DB">
              <w:rPr>
                <w:rFonts w:eastAsia="Times New Roman" w:cs="Times New Roman"/>
                <w:sz w:val="20"/>
              </w:rPr>
              <w:t xml:space="preserve">Podanie danych osobowych jest wymogiem ustawowym i jest obowiązkowe </w:t>
            </w:r>
            <w:r>
              <w:rPr>
                <w:rFonts w:eastAsia="Times New Roman" w:cs="Times New Roman"/>
                <w:sz w:val="20"/>
              </w:rPr>
              <w:t>ze względu na przepisy prawa, w </w:t>
            </w:r>
            <w:r w:rsidRPr="003335DB">
              <w:rPr>
                <w:rFonts w:eastAsia="Times New Roman" w:cs="Times New Roman"/>
                <w:sz w:val="20"/>
              </w:rPr>
              <w:t>pozostałym zakresie jest dobrowolne.</w:t>
            </w:r>
          </w:p>
          <w:p w14:paraId="3B985B3A" w14:textId="36F25A47" w:rsidR="00B74F84" w:rsidRPr="00C85839" w:rsidRDefault="003335DB" w:rsidP="00C16F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sz w:val="20"/>
                <w:szCs w:val="20"/>
              </w:rPr>
            </w:pPr>
            <w:r w:rsidRPr="003335DB">
              <w:rPr>
                <w:rFonts w:eastAsia="Times New Roman" w:cs="Times New Roman"/>
                <w:sz w:val="20"/>
              </w:rPr>
              <w:t>Dane osobowe przechowujemy na okres niezbędny do wykonania zadań Administratora oraz realizacji obowiązku archiwizacyjnego, które wynikają z przepisów prawa.</w:t>
            </w:r>
          </w:p>
        </w:tc>
      </w:tr>
      <w:tr w:rsidR="00B74F84" w:rsidRPr="008907C7" w14:paraId="24B91016" w14:textId="77777777" w:rsidTr="00C56E38">
        <w:trPr>
          <w:trHeight w:val="1550"/>
          <w:jc w:val="center"/>
        </w:trPr>
        <w:tc>
          <w:tcPr>
            <w:tcW w:w="99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7E2F1E" w14:textId="32B69AB2" w:rsidR="00B74F84" w:rsidRDefault="00B74F84" w:rsidP="00A079AC">
            <w:pPr>
              <w:spacing w:before="60" w:after="60"/>
              <w:ind w:left="447" w:right="461"/>
              <w:jc w:val="both"/>
              <w:rPr>
                <w:sz w:val="20"/>
                <w:szCs w:val="20"/>
              </w:rPr>
            </w:pPr>
          </w:p>
          <w:p w14:paraId="77BC9639" w14:textId="52BE4397" w:rsidR="00AB4620" w:rsidRPr="00AB4620" w:rsidRDefault="00AB4620" w:rsidP="00AB4620">
            <w:pPr>
              <w:pStyle w:val="Nagwek2"/>
              <w:spacing w:line="360" w:lineRule="auto"/>
              <w:jc w:val="center"/>
              <w:outlineLvl w:val="1"/>
              <w:rPr>
                <w:rFonts w:ascii="Calibri" w:hAnsi="Calibri" w:cs="Times New Roman"/>
                <w:b/>
                <w:color w:val="000000" w:themeColor="text1"/>
                <w:sz w:val="20"/>
                <w:szCs w:val="20"/>
              </w:rPr>
            </w:pPr>
            <w:bookmarkStart w:id="1" w:name="_Toc503523739"/>
            <w:bookmarkStart w:id="2" w:name="_Hlk509302882"/>
            <w:r w:rsidRPr="00AB4620">
              <w:rPr>
                <w:rFonts w:ascii="Calibri" w:hAnsi="Calibri" w:cs="Times New Roman"/>
                <w:b/>
                <w:color w:val="000000" w:themeColor="text1"/>
                <w:sz w:val="20"/>
                <w:szCs w:val="20"/>
              </w:rPr>
              <w:t>Zgoda na przetwarzanie danych osobowych zgodna z RODO</w:t>
            </w:r>
            <w:bookmarkEnd w:id="1"/>
          </w:p>
          <w:p w14:paraId="18DC0B3C" w14:textId="77777777" w:rsidR="00AB4620" w:rsidRPr="00AB4620" w:rsidRDefault="00AB4620" w:rsidP="00AB4620">
            <w:pPr>
              <w:rPr>
                <w:rFonts w:ascii="Calibri" w:hAnsi="Calibri"/>
                <w:sz w:val="20"/>
                <w:szCs w:val="20"/>
              </w:rPr>
            </w:pPr>
          </w:p>
          <w:p w14:paraId="06DBA0DB" w14:textId="6BD91C8D" w:rsidR="00AB4620" w:rsidRPr="00AB4620" w:rsidRDefault="00AB4620" w:rsidP="00AB462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B4620">
              <w:rPr>
                <w:rFonts w:ascii="Calibri" w:hAnsi="Calibri" w:cs="Times New Roman"/>
                <w:sz w:val="20"/>
                <w:szCs w:val="20"/>
              </w:rPr>
              <w:t>Wyrażam dobrowolnie zgodę na przetwarzanie moich danych osobowych (</w:t>
            </w:r>
            <w:r w:rsidRPr="00AB4620">
              <w:rPr>
                <w:rFonts w:ascii="Calibri" w:hAnsi="Calibri"/>
                <w:sz w:val="20"/>
                <w:szCs w:val="20"/>
              </w:rPr>
              <w:t>imię, nazwisko,</w:t>
            </w:r>
            <w:r w:rsidR="00AC25AB">
              <w:rPr>
                <w:rFonts w:ascii="Calibri" w:hAnsi="Calibri"/>
                <w:sz w:val="20"/>
                <w:szCs w:val="20"/>
              </w:rPr>
              <w:t xml:space="preserve"> adres zamieszkania,</w:t>
            </w:r>
            <w:r w:rsidRPr="00AB4620">
              <w:rPr>
                <w:rFonts w:ascii="Calibri" w:hAnsi="Calibri"/>
                <w:sz w:val="20"/>
                <w:szCs w:val="20"/>
              </w:rPr>
              <w:t xml:space="preserve"> telefon i </w:t>
            </w:r>
            <w:r w:rsidR="00AC25AB">
              <w:rPr>
                <w:rFonts w:ascii="Calibri" w:hAnsi="Calibri"/>
                <w:sz w:val="20"/>
                <w:szCs w:val="20"/>
              </w:rPr>
              <w:t xml:space="preserve">adres </w:t>
            </w:r>
            <w:r w:rsidRPr="00AB4620">
              <w:rPr>
                <w:rFonts w:ascii="Calibri" w:hAnsi="Calibri"/>
                <w:sz w:val="20"/>
                <w:szCs w:val="20"/>
              </w:rPr>
              <w:t>e-mail</w:t>
            </w:r>
            <w:r w:rsidRPr="00AB4620">
              <w:rPr>
                <w:rFonts w:ascii="Calibri" w:hAnsi="Calibri" w:cs="Times New Roman"/>
                <w:sz w:val="20"/>
                <w:szCs w:val="20"/>
              </w:rPr>
              <w:t xml:space="preserve">) przez Starostwo Powiatowe z siedzibą w Mińsku Mazowieckim ul. Kościuszki 3 wyłącznie w celu zorganizowania mojego udziału w debacie. </w:t>
            </w:r>
          </w:p>
          <w:p w14:paraId="5A8F232A" w14:textId="318EA67C" w:rsidR="00AB4620" w:rsidRPr="00AB4620" w:rsidRDefault="00AB4620" w:rsidP="00AB4620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AB4620">
              <w:rPr>
                <w:rFonts w:ascii="Calibri" w:hAnsi="Calibri" w:cs="Times New Roman"/>
                <w:sz w:val="20"/>
                <w:szCs w:val="20"/>
              </w:rPr>
              <w:t>Zapoznałem(-</w:t>
            </w:r>
            <w:proofErr w:type="spellStart"/>
            <w:r w:rsidRPr="00AB4620">
              <w:rPr>
                <w:rFonts w:ascii="Calibri" w:hAnsi="Calibri" w:cs="Times New Roman"/>
                <w:sz w:val="20"/>
                <w:szCs w:val="20"/>
              </w:rPr>
              <w:t>am</w:t>
            </w:r>
            <w:proofErr w:type="spellEnd"/>
            <w:r w:rsidRPr="00AB4620">
              <w:rPr>
                <w:rFonts w:ascii="Calibri" w:hAnsi="Calibri" w:cs="Times New Roman"/>
                <w:sz w:val="20"/>
                <w:szCs w:val="20"/>
              </w:rPr>
              <w:t>) się z treścią klauzuli informacyjnej, w tym z informacją o celu i sposobach przetwarzania moich danych osobowych, prawie dostępu do treści swoich danych, prawie i</w:t>
            </w:r>
            <w:r w:rsidR="003059A7">
              <w:rPr>
                <w:rFonts w:ascii="Calibri" w:hAnsi="Calibri" w:cs="Times New Roman"/>
                <w:sz w:val="20"/>
                <w:szCs w:val="20"/>
              </w:rPr>
              <w:t>ch poprawiania oraz o prawie do </w:t>
            </w:r>
            <w:r w:rsidRPr="00AB4620">
              <w:rPr>
                <w:rFonts w:ascii="Calibri" w:hAnsi="Calibri" w:cs="Times New Roman"/>
                <w:sz w:val="20"/>
                <w:szCs w:val="20"/>
              </w:rPr>
              <w:t>wycofania zgody w dowolnym momencie, która nie ma wpływu na zgodność z prawem przetwarzania, którego dokonano na podstawie zgody przed jej wycofaniem.</w:t>
            </w:r>
          </w:p>
          <w:bookmarkEnd w:id="2"/>
          <w:p w14:paraId="283A989A" w14:textId="77777777" w:rsidR="00B74F84" w:rsidRPr="00AB4620" w:rsidRDefault="00B74F84" w:rsidP="00A079AC">
            <w:pPr>
              <w:spacing w:before="60" w:after="60"/>
              <w:ind w:left="447" w:right="761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AFD0231" w14:textId="77777777" w:rsidR="00B74F84" w:rsidRPr="00AB4620" w:rsidRDefault="00B74F84" w:rsidP="00A079AC">
            <w:pPr>
              <w:tabs>
                <w:tab w:val="center" w:pos="6480"/>
              </w:tabs>
              <w:rPr>
                <w:rFonts w:ascii="Calibri" w:hAnsi="Calibri"/>
                <w:sz w:val="20"/>
                <w:szCs w:val="20"/>
              </w:rPr>
            </w:pPr>
            <w:r w:rsidRPr="00AB4620">
              <w:rPr>
                <w:rFonts w:ascii="Calibri" w:hAnsi="Calibri"/>
                <w:sz w:val="20"/>
                <w:szCs w:val="20"/>
              </w:rPr>
              <w:tab/>
              <w:t>______________________________</w:t>
            </w:r>
          </w:p>
          <w:p w14:paraId="0749FF20" w14:textId="77777777" w:rsidR="00B74F84" w:rsidRDefault="00B74F84" w:rsidP="00A079AC">
            <w:pPr>
              <w:tabs>
                <w:tab w:val="center" w:pos="6543"/>
              </w:tabs>
              <w:rPr>
                <w:sz w:val="16"/>
                <w:szCs w:val="16"/>
              </w:rPr>
            </w:pPr>
            <w:r w:rsidRPr="00482ED9">
              <w:rPr>
                <w:sz w:val="16"/>
                <w:szCs w:val="16"/>
              </w:rPr>
              <w:tab/>
              <w:t>(data i podpis składającego oświadczenie)</w:t>
            </w:r>
          </w:p>
          <w:p w14:paraId="3CCD22B3" w14:textId="77777777" w:rsidR="00B74F84" w:rsidRPr="008907C7" w:rsidRDefault="00B74F84" w:rsidP="00A079AC">
            <w:pPr>
              <w:tabs>
                <w:tab w:val="center" w:pos="6543"/>
              </w:tabs>
              <w:rPr>
                <w:i/>
                <w:sz w:val="18"/>
                <w:szCs w:val="18"/>
              </w:rPr>
            </w:pPr>
          </w:p>
        </w:tc>
      </w:tr>
      <w:tr w:rsidR="00B74F84" w:rsidRPr="001A40FA" w14:paraId="41CC56E0" w14:textId="77777777" w:rsidTr="003335DB">
        <w:trPr>
          <w:trHeight w:val="183"/>
          <w:jc w:val="center"/>
        </w:trPr>
        <w:tc>
          <w:tcPr>
            <w:tcW w:w="466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AAAD469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6A3B7BB" w14:textId="77777777" w:rsidR="00B74F84" w:rsidRPr="001A40FA" w:rsidRDefault="00B74F84" w:rsidP="00A079AC">
            <w:pPr>
              <w:spacing w:before="60" w:after="60"/>
              <w:ind w:left="127"/>
              <w:rPr>
                <w:sz w:val="18"/>
                <w:szCs w:val="18"/>
              </w:rPr>
            </w:pPr>
          </w:p>
        </w:tc>
      </w:tr>
      <w:tr w:rsidR="00B74F84" w:rsidRPr="008907C7" w14:paraId="33C766ED" w14:textId="77777777" w:rsidTr="008A7C9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  <w:jc w:val="center"/>
        </w:trPr>
        <w:tc>
          <w:tcPr>
            <w:tcW w:w="8645" w:type="dxa"/>
            <w:gridSpan w:val="3"/>
            <w:shd w:val="clear" w:color="auto" w:fill="BFBFBF" w:themeFill="background1" w:themeFillShade="BF"/>
          </w:tcPr>
          <w:p w14:paraId="572DB653" w14:textId="77777777" w:rsidR="00B74F84" w:rsidRPr="008907C7" w:rsidRDefault="00B74F84" w:rsidP="00A079AC">
            <w:pPr>
              <w:spacing w:before="60" w:after="60"/>
              <w:ind w:left="127"/>
              <w:rPr>
                <w:rFonts w:cs="Times New Roman"/>
                <w:b/>
                <w:sz w:val="24"/>
                <w:szCs w:val="24"/>
              </w:rPr>
            </w:pPr>
            <w:r w:rsidRPr="008907C7">
              <w:rPr>
                <w:b/>
                <w:sz w:val="24"/>
                <w:szCs w:val="24"/>
              </w:rPr>
              <w:t>Załączniki:</w:t>
            </w:r>
            <w:r w:rsidRPr="008907C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BFBFBF" w:themeFill="background1" w:themeFillShade="BF"/>
          </w:tcPr>
          <w:p w14:paraId="0FB87E06" w14:textId="77777777" w:rsidR="00B74F84" w:rsidRPr="008907C7" w:rsidRDefault="001E78AB" w:rsidP="00BC178E">
            <w:pPr>
              <w:spacing w:before="60" w:after="60"/>
              <w:ind w:left="12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78AB">
              <w:rPr>
                <w:b/>
                <w:sz w:val="24"/>
                <w:szCs w:val="24"/>
              </w:rPr>
              <w:t>Ilość</w:t>
            </w:r>
          </w:p>
        </w:tc>
      </w:tr>
      <w:tr w:rsidR="00B74F84" w:rsidRPr="008907C7" w14:paraId="298799A6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</w:tcPr>
          <w:p w14:paraId="03C4552A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 w:rsidRPr="008907C7">
              <w:rPr>
                <w:sz w:val="20"/>
                <w:szCs w:val="20"/>
              </w:rPr>
              <w:t>1.</w:t>
            </w:r>
          </w:p>
        </w:tc>
        <w:tc>
          <w:tcPr>
            <w:tcW w:w="8216" w:type="dxa"/>
            <w:gridSpan w:val="2"/>
          </w:tcPr>
          <w:p w14:paraId="1E03CF2D" w14:textId="2A93E545" w:rsidR="00B74F84" w:rsidRPr="008907C7" w:rsidRDefault="00B74F84" w:rsidP="003F3F4B">
            <w:pPr>
              <w:spacing w:before="60" w:after="60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Lista </w:t>
            </w:r>
            <w:r w:rsidRPr="00B74F84">
              <w:rPr>
                <w:sz w:val="20"/>
                <w:szCs w:val="20"/>
              </w:rPr>
              <w:t>poparcia zgłoszenia</w:t>
            </w:r>
            <w:r>
              <w:t xml:space="preserve"> </w:t>
            </w:r>
            <w:r w:rsidRPr="00B74F84">
              <w:rPr>
                <w:sz w:val="20"/>
                <w:szCs w:val="20"/>
              </w:rPr>
              <w:t xml:space="preserve">do udziału w debacie nad raportem o stanie powiatu </w:t>
            </w:r>
            <w:r w:rsidR="003335DB">
              <w:rPr>
                <w:sz w:val="20"/>
                <w:szCs w:val="20"/>
              </w:rPr>
              <w:t>mińskiego za </w:t>
            </w:r>
            <w:r w:rsidRPr="00B74F84">
              <w:rPr>
                <w:sz w:val="20"/>
                <w:szCs w:val="20"/>
              </w:rPr>
              <w:t>20</w:t>
            </w:r>
            <w:r w:rsidR="00175C92">
              <w:rPr>
                <w:sz w:val="20"/>
                <w:szCs w:val="20"/>
              </w:rPr>
              <w:t>2</w:t>
            </w:r>
            <w:r w:rsidR="003F3F4B">
              <w:rPr>
                <w:sz w:val="20"/>
                <w:szCs w:val="20"/>
              </w:rPr>
              <w:t>3</w:t>
            </w:r>
            <w:r w:rsidR="003335DB">
              <w:rPr>
                <w:sz w:val="20"/>
                <w:szCs w:val="20"/>
              </w:rPr>
              <w:t> </w:t>
            </w:r>
            <w:r w:rsidRPr="00B74F84">
              <w:rPr>
                <w:sz w:val="20"/>
                <w:szCs w:val="20"/>
              </w:rPr>
              <w:t>r.</w:t>
            </w:r>
          </w:p>
        </w:tc>
        <w:tc>
          <w:tcPr>
            <w:tcW w:w="1278" w:type="dxa"/>
          </w:tcPr>
          <w:p w14:paraId="132FBD8E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</w:tr>
      <w:tr w:rsidR="00B74F84" w:rsidRPr="008907C7" w14:paraId="05B1223C" w14:textId="77777777" w:rsidTr="00C56E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  <w:jc w:val="center"/>
        </w:trPr>
        <w:tc>
          <w:tcPr>
            <w:tcW w:w="429" w:type="dxa"/>
            <w:tcBorders>
              <w:top w:val="single" w:sz="4" w:space="0" w:color="000000"/>
              <w:bottom w:val="single" w:sz="12" w:space="0" w:color="000000"/>
            </w:tcBorders>
          </w:tcPr>
          <w:p w14:paraId="521E3D76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907C7">
              <w:rPr>
                <w:sz w:val="20"/>
                <w:szCs w:val="20"/>
              </w:rPr>
              <w:t>.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6D28AEA2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  <w:r w:rsidRPr="008907C7">
              <w:rPr>
                <w:sz w:val="20"/>
                <w:szCs w:val="20"/>
              </w:rPr>
              <w:t xml:space="preserve">Inne: </w:t>
            </w:r>
          </w:p>
          <w:p w14:paraId="4CC063BA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  <w:p w14:paraId="0BBEBF8C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12" w:space="0" w:color="000000"/>
            </w:tcBorders>
          </w:tcPr>
          <w:p w14:paraId="2FC723B2" w14:textId="77777777" w:rsidR="00B74F84" w:rsidRPr="008907C7" w:rsidRDefault="00B74F84" w:rsidP="00A079AC">
            <w:pPr>
              <w:spacing w:before="60" w:after="60"/>
              <w:ind w:left="127"/>
              <w:rPr>
                <w:sz w:val="20"/>
                <w:szCs w:val="20"/>
              </w:rPr>
            </w:pPr>
          </w:p>
        </w:tc>
      </w:tr>
    </w:tbl>
    <w:p w14:paraId="777AFE9B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  <w:r w:rsidRPr="008768AA">
        <w:rPr>
          <w:sz w:val="18"/>
          <w:szCs w:val="18"/>
        </w:rPr>
        <w:tab/>
      </w:r>
    </w:p>
    <w:p w14:paraId="448683F5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77812D62" w14:textId="77777777" w:rsidR="00B74F84" w:rsidRDefault="00B74F84" w:rsidP="00B74F84">
      <w:pPr>
        <w:tabs>
          <w:tab w:val="center" w:pos="6480"/>
        </w:tabs>
        <w:spacing w:after="0"/>
        <w:rPr>
          <w:sz w:val="18"/>
          <w:szCs w:val="18"/>
        </w:rPr>
      </w:pPr>
    </w:p>
    <w:p w14:paraId="31B71192" w14:textId="77777777" w:rsidR="00B74F84" w:rsidRPr="008768AA" w:rsidRDefault="00B74F84" w:rsidP="00490BED">
      <w:pPr>
        <w:tabs>
          <w:tab w:val="center" w:pos="6237"/>
        </w:tabs>
        <w:spacing w:after="0"/>
        <w:rPr>
          <w:sz w:val="26"/>
          <w:szCs w:val="26"/>
        </w:rPr>
      </w:pPr>
      <w:r>
        <w:rPr>
          <w:sz w:val="18"/>
          <w:szCs w:val="18"/>
        </w:rPr>
        <w:tab/>
      </w:r>
      <w:r w:rsidRPr="008768AA">
        <w:rPr>
          <w:sz w:val="26"/>
          <w:szCs w:val="26"/>
        </w:rPr>
        <w:t>______________________________</w:t>
      </w:r>
    </w:p>
    <w:p w14:paraId="5729E960" w14:textId="77777777" w:rsidR="00B74F84" w:rsidRDefault="00B74F84" w:rsidP="00490BED">
      <w:pPr>
        <w:tabs>
          <w:tab w:val="center" w:pos="6237"/>
          <w:tab w:val="center" w:pos="6543"/>
        </w:tabs>
        <w:spacing w:after="0"/>
        <w:rPr>
          <w:sz w:val="16"/>
          <w:szCs w:val="16"/>
        </w:rPr>
      </w:pPr>
      <w:r w:rsidRPr="008768AA">
        <w:rPr>
          <w:sz w:val="16"/>
          <w:szCs w:val="16"/>
        </w:rPr>
        <w:tab/>
        <w:t xml:space="preserve">(podpis </w:t>
      </w:r>
      <w:r>
        <w:rPr>
          <w:sz w:val="16"/>
          <w:szCs w:val="16"/>
        </w:rPr>
        <w:t>zgłaszającego się</w:t>
      </w:r>
      <w:r w:rsidRPr="008768AA">
        <w:rPr>
          <w:sz w:val="16"/>
          <w:szCs w:val="16"/>
        </w:rPr>
        <w:t>)</w:t>
      </w:r>
    </w:p>
    <w:p w14:paraId="7DEAF1D2" w14:textId="77777777" w:rsidR="00621862" w:rsidRDefault="00C44FCB"/>
    <w:p w14:paraId="444253CF" w14:textId="77777777" w:rsidR="00E30F5C" w:rsidRDefault="00E30F5C"/>
    <w:p w14:paraId="13BC3DF0" w14:textId="77777777" w:rsidR="00C16F86" w:rsidRDefault="00C16F86"/>
    <w:p w14:paraId="37A0E98B" w14:textId="77777777" w:rsidR="00C16F86" w:rsidRDefault="00C16F86"/>
    <w:p w14:paraId="41D7A921" w14:textId="77777777" w:rsidR="00C16F86" w:rsidRDefault="00C16F86"/>
    <w:p w14:paraId="09802A3D" w14:textId="77777777" w:rsidR="00C16F86" w:rsidRDefault="00C16F86"/>
    <w:p w14:paraId="3F95FB19" w14:textId="77777777" w:rsidR="00E30F5C" w:rsidRDefault="00E30F5C"/>
    <w:p w14:paraId="77CED22F" w14:textId="77777777" w:rsidR="00E30F5C" w:rsidRDefault="00E30F5C"/>
    <w:p w14:paraId="546248B0" w14:textId="77777777" w:rsidR="00E30F5C" w:rsidRDefault="00E30F5C"/>
    <w:p w14:paraId="598B6C44" w14:textId="77777777" w:rsidR="00E30F5C" w:rsidRDefault="00E30F5C"/>
    <w:p w14:paraId="140C4BCA" w14:textId="77777777" w:rsidR="00C16F86" w:rsidRDefault="00C16F86"/>
    <w:p w14:paraId="36C43862" w14:textId="77777777" w:rsidR="00C16F86" w:rsidRDefault="00C16F86"/>
    <w:p w14:paraId="2EEC218A" w14:textId="5BBD67B5" w:rsidR="008A7C9D" w:rsidRPr="008A7C9D" w:rsidRDefault="008A7C9D" w:rsidP="00E30F5C">
      <w:pPr>
        <w:spacing w:after="0"/>
        <w:jc w:val="right"/>
        <w:rPr>
          <w:sz w:val="24"/>
        </w:rPr>
      </w:pPr>
      <w:r w:rsidRPr="008A7C9D">
        <w:rPr>
          <w:sz w:val="24"/>
        </w:rPr>
        <w:lastRenderedPageBreak/>
        <w:t>Załącznik nr 1 – lista poparcia</w:t>
      </w:r>
    </w:p>
    <w:p w14:paraId="0C4064BF" w14:textId="77777777" w:rsidR="008A7C9D" w:rsidRDefault="008A7C9D" w:rsidP="00E30F5C">
      <w:pPr>
        <w:spacing w:after="0"/>
        <w:jc w:val="right"/>
        <w:rPr>
          <w:b/>
          <w:sz w:val="24"/>
        </w:rPr>
      </w:pPr>
    </w:p>
    <w:p w14:paraId="1D65ACA2" w14:textId="77777777" w:rsidR="008A7C9D" w:rsidRDefault="008A7C9D" w:rsidP="00E30F5C">
      <w:pPr>
        <w:spacing w:after="0"/>
        <w:jc w:val="right"/>
        <w:rPr>
          <w:b/>
          <w:sz w:val="24"/>
        </w:rPr>
      </w:pPr>
    </w:p>
    <w:p w14:paraId="330A78E0" w14:textId="7A5D4729" w:rsidR="00E30F5C" w:rsidRDefault="00E30F5C" w:rsidP="00E30F5C">
      <w:pPr>
        <w:spacing w:after="0"/>
        <w:jc w:val="right"/>
        <w:rPr>
          <w:b/>
          <w:sz w:val="24"/>
        </w:rPr>
      </w:pPr>
      <w:r w:rsidRPr="00E30F5C">
        <w:rPr>
          <w:b/>
          <w:sz w:val="24"/>
        </w:rPr>
        <w:t>LISTA POPARCIA ZGŁOSZENIA PANI/PANA   …………………………………………………………</w:t>
      </w:r>
    </w:p>
    <w:p w14:paraId="032932FB" w14:textId="2F567BE0" w:rsidR="00AC25AB" w:rsidRPr="00E30F5C" w:rsidRDefault="00AC25AB" w:rsidP="00E30F5C">
      <w:pPr>
        <w:spacing w:after="0"/>
        <w:jc w:val="right"/>
        <w:rPr>
          <w:b/>
          <w:sz w:val="24"/>
        </w:rPr>
      </w:pPr>
      <w:r>
        <w:rPr>
          <w:b/>
          <w:sz w:val="24"/>
        </w:rPr>
        <w:t>ZAMIESZKAŁEGO  …………………………………………………………………………………………………..</w:t>
      </w:r>
    </w:p>
    <w:p w14:paraId="68008BEF" w14:textId="31D87505" w:rsidR="00E30F5C" w:rsidRDefault="00E30F5C" w:rsidP="00E30F5C">
      <w:pPr>
        <w:pBdr>
          <w:bottom w:val="single" w:sz="6" w:space="1" w:color="auto"/>
        </w:pBdr>
        <w:spacing w:after="0"/>
        <w:jc w:val="right"/>
        <w:rPr>
          <w:b/>
          <w:sz w:val="24"/>
        </w:rPr>
      </w:pPr>
      <w:r w:rsidRPr="00E30F5C">
        <w:rPr>
          <w:b/>
          <w:sz w:val="24"/>
        </w:rPr>
        <w:t>DO UDZIAŁU W DEBACIE NAD RAPORTEM O STANIE POWIATU MIŃSKIEGO ZA 20</w:t>
      </w:r>
      <w:r w:rsidR="007A08B1">
        <w:rPr>
          <w:b/>
          <w:sz w:val="24"/>
        </w:rPr>
        <w:t>2</w:t>
      </w:r>
      <w:r w:rsidR="003059A7">
        <w:rPr>
          <w:b/>
          <w:sz w:val="24"/>
        </w:rPr>
        <w:t xml:space="preserve">3 </w:t>
      </w:r>
      <w:r w:rsidRPr="00E30F5C">
        <w:rPr>
          <w:b/>
          <w:sz w:val="24"/>
        </w:rPr>
        <w:t xml:space="preserve">R. </w:t>
      </w:r>
    </w:p>
    <w:p w14:paraId="7D1E6863" w14:textId="77777777" w:rsidR="008A7C9D" w:rsidRDefault="008A7C9D" w:rsidP="00E30F5C">
      <w:pPr>
        <w:pBdr>
          <w:bottom w:val="single" w:sz="6" w:space="1" w:color="auto"/>
        </w:pBdr>
        <w:spacing w:after="0"/>
        <w:jc w:val="right"/>
        <w:rPr>
          <w:b/>
          <w:sz w:val="24"/>
        </w:rPr>
      </w:pPr>
    </w:p>
    <w:p w14:paraId="3D7EEAB8" w14:textId="77777777" w:rsidR="008A7C9D" w:rsidRDefault="008A7C9D" w:rsidP="00C16F86">
      <w:pPr>
        <w:spacing w:after="0" w:line="240" w:lineRule="auto"/>
        <w:rPr>
          <w:b/>
          <w:sz w:val="24"/>
          <w:szCs w:val="24"/>
        </w:rPr>
      </w:pPr>
    </w:p>
    <w:p w14:paraId="33623523" w14:textId="6B717ADB" w:rsidR="00E30F5C" w:rsidRPr="00C16F86" w:rsidRDefault="00E30F5C" w:rsidP="00C16F86">
      <w:pPr>
        <w:spacing w:after="0" w:line="240" w:lineRule="auto"/>
      </w:pPr>
      <w:r w:rsidRPr="00C16F86">
        <w:rPr>
          <w:b/>
          <w:sz w:val="24"/>
          <w:szCs w:val="24"/>
        </w:rPr>
        <w:t>Klauzula informacyjna o przetwarzaniu danych osobowych</w:t>
      </w:r>
    </w:p>
    <w:p w14:paraId="188664DE" w14:textId="580E0E11" w:rsidR="00E30F5C" w:rsidRPr="00C16F86" w:rsidRDefault="00E30F5C" w:rsidP="008A7C9D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Administratorem danych osobowych jest Starosta Miński z siedzibą w Mińsku Maz</w:t>
      </w:r>
      <w:r w:rsidR="008A7C9D">
        <w:rPr>
          <w:rFonts w:eastAsia="Times New Roman" w:cs="Times New Roman"/>
          <w:sz w:val="20"/>
        </w:rPr>
        <w:t>owieckim ul. </w:t>
      </w:r>
      <w:r w:rsidR="00C16F86" w:rsidRPr="00C16F86">
        <w:rPr>
          <w:rFonts w:eastAsia="Times New Roman" w:cs="Times New Roman"/>
          <w:sz w:val="20"/>
        </w:rPr>
        <w:t xml:space="preserve">Kościuszki 3, </w:t>
      </w:r>
      <w:proofErr w:type="spellStart"/>
      <w:r w:rsidR="00C16F86" w:rsidRPr="00C16F86">
        <w:rPr>
          <w:rFonts w:eastAsia="Times New Roman" w:cs="Times New Roman"/>
          <w:sz w:val="20"/>
        </w:rPr>
        <w:t>tel</w:t>
      </w:r>
      <w:proofErr w:type="spellEnd"/>
      <w:r w:rsidR="00C16F86" w:rsidRPr="00C16F86">
        <w:rPr>
          <w:rFonts w:eastAsia="Times New Roman" w:cs="Times New Roman"/>
          <w:sz w:val="20"/>
        </w:rPr>
        <w:t>: </w:t>
      </w:r>
      <w:r w:rsidRPr="00C16F86">
        <w:rPr>
          <w:rFonts w:eastAsia="Times New Roman" w:cs="Times New Roman"/>
          <w:sz w:val="20"/>
        </w:rPr>
        <w:t>25</w:t>
      </w:r>
      <w:r w:rsidR="003059A7">
        <w:rPr>
          <w:rFonts w:eastAsia="Times New Roman" w:cs="Times New Roman"/>
          <w:sz w:val="20"/>
        </w:rPr>
        <w:t>/</w:t>
      </w:r>
      <w:r w:rsidRPr="00C16F86">
        <w:rPr>
          <w:rFonts w:eastAsia="Times New Roman" w:cs="Times New Roman"/>
          <w:sz w:val="20"/>
        </w:rPr>
        <w:t xml:space="preserve"> 759 87 00, mail: </w:t>
      </w:r>
      <w:hyperlink r:id="rId10" w:history="1">
        <w:r w:rsidRPr="00C16F86">
          <w:rPr>
            <w:rFonts w:eastAsia="Times New Roman" w:cs="Times New Roman"/>
            <w:color w:val="0000FF"/>
            <w:sz w:val="20"/>
            <w:u w:val="single"/>
          </w:rPr>
          <w:t>sekretariat@powiatminski.pl</w:t>
        </w:r>
      </w:hyperlink>
    </w:p>
    <w:p w14:paraId="76D866A5" w14:textId="3484303B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 xml:space="preserve">Administrator wyznaczył Inspektora ochrony danych (IOD): Kontakt: </w:t>
      </w:r>
      <w:hyperlink r:id="rId11" w:history="1">
        <w:r w:rsidRPr="00C16F86">
          <w:rPr>
            <w:rFonts w:eastAsia="Times New Roman" w:cs="Times New Roman"/>
            <w:color w:val="0000FF"/>
            <w:sz w:val="20"/>
            <w:u w:val="single"/>
          </w:rPr>
          <w:t>iod@powiatminski.pl</w:t>
        </w:r>
      </w:hyperlink>
      <w:r w:rsidRPr="00C16F86">
        <w:rPr>
          <w:rFonts w:eastAsia="Times New Roman" w:cs="Times New Roman"/>
          <w:sz w:val="20"/>
        </w:rPr>
        <w:t>, tel. 25</w:t>
      </w:r>
      <w:r w:rsidR="003F3F4B">
        <w:rPr>
          <w:rFonts w:eastAsia="Times New Roman" w:cs="Times New Roman"/>
          <w:sz w:val="20"/>
        </w:rPr>
        <w:t>/</w:t>
      </w:r>
      <w:r w:rsidRPr="00C16F86">
        <w:rPr>
          <w:rFonts w:eastAsia="Times New Roman" w:cs="Times New Roman"/>
          <w:sz w:val="20"/>
        </w:rPr>
        <w:t> 759 87 38, lub listownie: Starostwo Powiatowe w Mińsku Mazowieckim ul. Kościuszki 3, 05-300 Mińsk Mazowiecki,</w:t>
      </w:r>
    </w:p>
    <w:p w14:paraId="66E6CB83" w14:textId="400453DD" w:rsidR="00E30F5C" w:rsidRPr="00E30F5C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lang w:eastAsia="pl-PL"/>
        </w:rPr>
      </w:pPr>
      <w:r w:rsidRPr="00C16F86">
        <w:rPr>
          <w:rFonts w:eastAsia="Times New Roman" w:cs="Times New Roman"/>
          <w:sz w:val="20"/>
        </w:rPr>
        <w:t>Przetwarzanie Państwa danych następuje wyłącznie w celu wy</w:t>
      </w:r>
      <w:r w:rsidR="008A7C9D">
        <w:rPr>
          <w:rFonts w:eastAsia="Times New Roman" w:cs="Times New Roman"/>
          <w:sz w:val="20"/>
        </w:rPr>
        <w:t>konania zadania realizowanego w </w:t>
      </w:r>
      <w:r w:rsidRPr="00C16F86">
        <w:rPr>
          <w:rFonts w:eastAsia="Times New Roman" w:cs="Times New Roman"/>
          <w:sz w:val="20"/>
        </w:rPr>
        <w:t>związku z art. 30a ust. 7 ustawy z dnia 5 czerwca 1998 r. o s</w:t>
      </w:r>
      <w:r w:rsidR="003059A7">
        <w:rPr>
          <w:rFonts w:eastAsia="Times New Roman" w:cs="Times New Roman"/>
          <w:sz w:val="20"/>
        </w:rPr>
        <w:t xml:space="preserve">amorządzie powiatowym (Dz. U. </w:t>
      </w:r>
      <w:r w:rsidR="003059A7" w:rsidRPr="003059A7">
        <w:t>z</w:t>
      </w:r>
      <w:r w:rsidR="00EF3F7D" w:rsidRPr="003059A7">
        <w:t>202</w:t>
      </w:r>
      <w:r w:rsidR="003F3F4B" w:rsidRPr="003059A7">
        <w:t>4</w:t>
      </w:r>
      <w:r w:rsidR="003059A7">
        <w:rPr>
          <w:rFonts w:eastAsia="Times New Roman" w:cs="Times New Roman"/>
          <w:sz w:val="20"/>
        </w:rPr>
        <w:t> </w:t>
      </w:r>
      <w:r w:rsidRPr="00C16F86">
        <w:rPr>
          <w:rFonts w:eastAsia="Times New Roman" w:cs="Times New Roman"/>
          <w:sz w:val="20"/>
        </w:rPr>
        <w:t xml:space="preserve">r. poz. </w:t>
      </w:r>
      <w:r w:rsidR="003F3F4B">
        <w:rPr>
          <w:rFonts w:eastAsia="Times New Roman" w:cs="Times New Roman"/>
          <w:sz w:val="20"/>
        </w:rPr>
        <w:t>107</w:t>
      </w:r>
      <w:r w:rsidRPr="00C16F86">
        <w:rPr>
          <w:rFonts w:eastAsia="Times New Roman" w:cs="Times New Roman"/>
          <w:sz w:val="20"/>
        </w:rPr>
        <w:t xml:space="preserve">) oraz odbywa się na podstawie zgody na przetwarzanie danych osobowych, której dane dotyczą (art. 6 ust. 1 lit. a rozporządzenia </w:t>
      </w:r>
      <w:r w:rsidRPr="00E30F5C">
        <w:rPr>
          <w:rFonts w:eastAsia="Times New Roman" w:cs="Times New Roman"/>
          <w:sz w:val="20"/>
          <w:lang w:eastAsia="pl-PL"/>
        </w:rPr>
        <w:t>Parlamentu Europejskiego</w:t>
      </w:r>
      <w:r w:rsidR="003F3F4B">
        <w:rPr>
          <w:rFonts w:eastAsia="Times New Roman" w:cs="Times New Roman"/>
          <w:sz w:val="20"/>
          <w:lang w:eastAsia="pl-PL"/>
        </w:rPr>
        <w:t xml:space="preserve"> i Rady (UE) 2016/679 z dnia 27 </w:t>
      </w:r>
      <w:r w:rsidRPr="00E30F5C">
        <w:rPr>
          <w:rFonts w:eastAsia="Times New Roman" w:cs="Times New Roman"/>
          <w:sz w:val="20"/>
          <w:lang w:eastAsia="pl-PL"/>
        </w:rPr>
        <w:t>kwietnia 2016 r. w sprawie ochrony osób fizycznych w związku z przetwarzaniem danych osobowych i w sprawie swobodnego przepływu takich danych oraz uchylenia dyrektywy 95/46/WE (ogólne ro</w:t>
      </w:r>
      <w:r w:rsidR="003F3F4B">
        <w:rPr>
          <w:rFonts w:eastAsia="Times New Roman" w:cs="Times New Roman"/>
          <w:sz w:val="20"/>
          <w:lang w:eastAsia="pl-PL"/>
        </w:rPr>
        <w:t>zporządzenie o ochronie danych)</w:t>
      </w:r>
    </w:p>
    <w:p w14:paraId="3F1A5F4B" w14:textId="77777777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Odbiorcami Państwa danych mogą być wyłącznie instytucje uprawnione na podstawie przepisów prawa lub podmioty, którym Administrator powierzył przetwarzanie danych na podstawiane zawartej umowy.</w:t>
      </w:r>
    </w:p>
    <w:p w14:paraId="71C6A000" w14:textId="30FBECA8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Dane udostępnione przez Państwa nie będą podlegały udos</w:t>
      </w:r>
      <w:r w:rsidR="008A7C9D">
        <w:rPr>
          <w:rFonts w:eastAsia="Times New Roman" w:cs="Times New Roman"/>
          <w:sz w:val="20"/>
        </w:rPr>
        <w:t>tępnieniu podmiotom trzecim lub </w:t>
      </w:r>
      <w:r w:rsidRPr="00C16F86">
        <w:rPr>
          <w:rFonts w:eastAsia="Times New Roman" w:cs="Times New Roman"/>
          <w:sz w:val="20"/>
        </w:rPr>
        <w:t>organizacjom międzynarodowym.</w:t>
      </w:r>
    </w:p>
    <w:p w14:paraId="6BF52572" w14:textId="77777777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Mają Państwo prawo dostępu do treści swoich danych, ich sprostowania, usunięcia ograniczenia przetwarzania, przenoszenia i wniesienia sprzeciwu.</w:t>
      </w:r>
    </w:p>
    <w:p w14:paraId="36AA7396" w14:textId="77777777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W przypadku przetwarzania danych osobowych na podstawie wyrażonej przez Państwa zgody, mogą ją Państwo w dowolnym momencie wycofać bez wpływu na zgodność z prawem przetwarzania którego dokonano na podstawie zgody przed jej cofnięciem.</w:t>
      </w:r>
    </w:p>
    <w:p w14:paraId="44210DFE" w14:textId="77777777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W przypadku gdy przetwarzamy Państwa dane osobowe z naruszenia  prawa mają Państwo prawo  do wniesienia skargi do organu nadzorczego: Prezesa Urzędu Ochrony Danych Osobowych.</w:t>
      </w:r>
    </w:p>
    <w:p w14:paraId="4322B492" w14:textId="77777777" w:rsidR="00E30F5C" w:rsidRPr="00C16F86" w:rsidRDefault="00E30F5C" w:rsidP="008A7C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Dane udostępnione przez Państwa nie będą podlegały profilowaniu.</w:t>
      </w:r>
    </w:p>
    <w:p w14:paraId="4951D0B9" w14:textId="77777777" w:rsidR="004A186B" w:rsidRDefault="00E30F5C" w:rsidP="008A7C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="Times New Roman"/>
          <w:sz w:val="20"/>
        </w:rPr>
      </w:pPr>
      <w:r w:rsidRPr="00C16F86">
        <w:rPr>
          <w:rFonts w:eastAsia="Times New Roman" w:cs="Times New Roman"/>
          <w:sz w:val="20"/>
        </w:rPr>
        <w:t>Podanie danych osobowych jest wymogiem ustawowym i jest obowiązkowe ze względu na przepisy prawa, w pozostałym zakresie jest dobrowolne.</w:t>
      </w:r>
    </w:p>
    <w:p w14:paraId="525B7CA9" w14:textId="62C1170E" w:rsidR="00E30F5C" w:rsidRPr="004A186B" w:rsidRDefault="00E30F5C" w:rsidP="008A7C9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eastAsia="Times New Roman" w:cs="Times New Roman"/>
          <w:sz w:val="20"/>
        </w:rPr>
      </w:pPr>
      <w:r w:rsidRPr="004A186B">
        <w:rPr>
          <w:rFonts w:eastAsia="Times New Roman" w:cs="Times New Roman"/>
          <w:sz w:val="20"/>
        </w:rPr>
        <w:t>Dane osobowe przechowujemy na okres niezbędny do wykonania zadań Administratora oraz realizacji obowiązku archiwizacyjnego, które wynikają z przepisów prawa.</w:t>
      </w:r>
    </w:p>
    <w:p w14:paraId="677FD798" w14:textId="77777777" w:rsidR="008A7C9D" w:rsidRDefault="008A7C9D" w:rsidP="008A7C9D">
      <w:pPr>
        <w:spacing w:after="0"/>
        <w:jc w:val="both"/>
        <w:rPr>
          <w:rFonts w:eastAsia="Times New Roman" w:cs="Times New Roman"/>
          <w:sz w:val="20"/>
        </w:rPr>
      </w:pPr>
    </w:p>
    <w:p w14:paraId="2E7ECB0B" w14:textId="77777777" w:rsidR="008A7C9D" w:rsidRPr="00C16F86" w:rsidRDefault="008A7C9D" w:rsidP="00E30F5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C16F86" w14:paraId="6FF4EDC3" w14:textId="77777777" w:rsidTr="008A7C9D">
        <w:tc>
          <w:tcPr>
            <w:tcW w:w="704" w:type="dxa"/>
            <w:shd w:val="clear" w:color="auto" w:fill="BFBFBF" w:themeFill="background1" w:themeFillShade="BF"/>
          </w:tcPr>
          <w:p w14:paraId="421763A0" w14:textId="32BE67A6" w:rsidR="00C16F86" w:rsidRPr="008A7C9D" w:rsidRDefault="00E30F5C" w:rsidP="00C16F8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8A7C9D">
              <w:rPr>
                <w:b/>
                <w:sz w:val="24"/>
              </w:rPr>
              <w:br w:type="page"/>
            </w:r>
            <w:r w:rsidR="00C16F86" w:rsidRPr="008A7C9D">
              <w:rPr>
                <w:b/>
                <w:sz w:val="24"/>
              </w:rPr>
              <w:t>LP</w:t>
            </w:r>
          </w:p>
        </w:tc>
        <w:tc>
          <w:tcPr>
            <w:tcW w:w="5336" w:type="dxa"/>
            <w:shd w:val="clear" w:color="auto" w:fill="BFBFBF" w:themeFill="background1" w:themeFillShade="BF"/>
          </w:tcPr>
          <w:p w14:paraId="1655B670" w14:textId="6336014D" w:rsidR="00C16F86" w:rsidRPr="008A7C9D" w:rsidRDefault="00C16F86" w:rsidP="00C16F8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8A7C9D">
              <w:rPr>
                <w:b/>
                <w:sz w:val="24"/>
              </w:rPr>
              <w:t>IMIĘ I NAZWISKO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14:paraId="71449AD6" w14:textId="760019C0" w:rsidR="00C16F86" w:rsidRPr="008A7C9D" w:rsidRDefault="00C16F86" w:rsidP="00C16F86">
            <w:pPr>
              <w:spacing w:after="160" w:line="259" w:lineRule="auto"/>
              <w:jc w:val="center"/>
              <w:rPr>
                <w:b/>
                <w:sz w:val="24"/>
              </w:rPr>
            </w:pPr>
            <w:r w:rsidRPr="008A7C9D">
              <w:rPr>
                <w:b/>
                <w:sz w:val="24"/>
              </w:rPr>
              <w:t>PODPIS</w:t>
            </w:r>
          </w:p>
        </w:tc>
      </w:tr>
      <w:tr w:rsidR="00C16F86" w14:paraId="0ACC9A24" w14:textId="77777777" w:rsidTr="008A7C9D">
        <w:tc>
          <w:tcPr>
            <w:tcW w:w="704" w:type="dxa"/>
          </w:tcPr>
          <w:p w14:paraId="225252F2" w14:textId="46A98AB6" w:rsidR="00C16F86" w:rsidRDefault="00C16F86" w:rsidP="008A7C9D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36" w:type="dxa"/>
          </w:tcPr>
          <w:p w14:paraId="4B44C031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3020" w:type="dxa"/>
          </w:tcPr>
          <w:p w14:paraId="278DED12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</w:tr>
      <w:tr w:rsidR="00C16F86" w14:paraId="5A53288A" w14:textId="77777777" w:rsidTr="008A7C9D">
        <w:tc>
          <w:tcPr>
            <w:tcW w:w="704" w:type="dxa"/>
          </w:tcPr>
          <w:p w14:paraId="66421F4F" w14:textId="713B53F0" w:rsidR="00C16F86" w:rsidRDefault="00C16F86" w:rsidP="008A7C9D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336" w:type="dxa"/>
          </w:tcPr>
          <w:p w14:paraId="11B7F770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3020" w:type="dxa"/>
          </w:tcPr>
          <w:p w14:paraId="599C4014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</w:tr>
      <w:tr w:rsidR="00C16F86" w14:paraId="5B92F8C1" w14:textId="77777777" w:rsidTr="008A7C9D">
        <w:tc>
          <w:tcPr>
            <w:tcW w:w="704" w:type="dxa"/>
          </w:tcPr>
          <w:p w14:paraId="434717D7" w14:textId="0C1006A4" w:rsidR="00C16F86" w:rsidRDefault="00C16F86" w:rsidP="008A7C9D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36" w:type="dxa"/>
          </w:tcPr>
          <w:p w14:paraId="196A678D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3020" w:type="dxa"/>
          </w:tcPr>
          <w:p w14:paraId="22135AE6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</w:tr>
      <w:tr w:rsidR="00C16F86" w14:paraId="73A040C1" w14:textId="77777777" w:rsidTr="008A7C9D">
        <w:tc>
          <w:tcPr>
            <w:tcW w:w="704" w:type="dxa"/>
          </w:tcPr>
          <w:p w14:paraId="305DDDBB" w14:textId="65E5C8C0" w:rsidR="00C16F86" w:rsidRDefault="00C16F86" w:rsidP="008A7C9D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5336" w:type="dxa"/>
          </w:tcPr>
          <w:p w14:paraId="1C100BB4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  <w:tc>
          <w:tcPr>
            <w:tcW w:w="3020" w:type="dxa"/>
          </w:tcPr>
          <w:p w14:paraId="2E9DB7C8" w14:textId="77777777" w:rsidR="00C16F86" w:rsidRDefault="00C16F86">
            <w:pPr>
              <w:spacing w:after="160" w:line="259" w:lineRule="auto"/>
              <w:rPr>
                <w:sz w:val="20"/>
              </w:rPr>
            </w:pPr>
          </w:p>
        </w:tc>
      </w:tr>
    </w:tbl>
    <w:p w14:paraId="6D82AAF3" w14:textId="3286962A" w:rsidR="00E30F5C" w:rsidRDefault="00E30F5C">
      <w:pPr>
        <w:spacing w:after="160" w:line="259" w:lineRule="auto"/>
        <w:rPr>
          <w:sz w:val="20"/>
        </w:rPr>
      </w:pPr>
    </w:p>
    <w:p w14:paraId="42A163FB" w14:textId="54CC0661" w:rsidR="00C16F86" w:rsidRPr="008A7C9D" w:rsidRDefault="00C16F86" w:rsidP="008A7C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</w:rPr>
      </w:pPr>
      <w:r w:rsidRPr="008A7C9D">
        <w:rPr>
          <w:rFonts w:eastAsia="Times New Roman" w:cs="Times New Roman"/>
          <w:b/>
          <w:sz w:val="20"/>
        </w:rPr>
        <w:t>INFORMACJA:</w:t>
      </w:r>
      <w:r w:rsidRPr="008A7C9D">
        <w:rPr>
          <w:rFonts w:eastAsia="Times New Roman" w:cs="Times New Roman"/>
          <w:sz w:val="20"/>
        </w:rPr>
        <w:t xml:space="preserve"> zgodnie z art. 30a ust. 7 ustawy z dnia 5 czerwca 1998 r. o s</w:t>
      </w:r>
      <w:r w:rsidR="00674240">
        <w:rPr>
          <w:rFonts w:eastAsia="Times New Roman" w:cs="Times New Roman"/>
          <w:sz w:val="20"/>
        </w:rPr>
        <w:t>amorządzie powiatowym (Dz.U. </w:t>
      </w:r>
      <w:r w:rsidR="00156B2D">
        <w:rPr>
          <w:rFonts w:eastAsia="Times New Roman" w:cs="Times New Roman"/>
          <w:sz w:val="20"/>
        </w:rPr>
        <w:t>202</w:t>
      </w:r>
      <w:r w:rsidR="003F3F4B">
        <w:rPr>
          <w:rFonts w:eastAsia="Times New Roman" w:cs="Times New Roman"/>
          <w:sz w:val="20"/>
        </w:rPr>
        <w:t>4</w:t>
      </w:r>
      <w:r w:rsidRPr="008A7C9D">
        <w:rPr>
          <w:rFonts w:eastAsia="Times New Roman" w:cs="Times New Roman"/>
          <w:sz w:val="20"/>
        </w:rPr>
        <w:t xml:space="preserve">, poz. </w:t>
      </w:r>
      <w:r w:rsidR="003F3F4B">
        <w:rPr>
          <w:rFonts w:eastAsia="Times New Roman" w:cs="Times New Roman"/>
          <w:sz w:val="20"/>
        </w:rPr>
        <w:t>107</w:t>
      </w:r>
      <w:r w:rsidR="00674240">
        <w:rPr>
          <w:rFonts w:eastAsia="Times New Roman" w:cs="Times New Roman"/>
          <w:sz w:val="20"/>
        </w:rPr>
        <w:t>)</w:t>
      </w:r>
      <w:r w:rsidRPr="008A7C9D">
        <w:rPr>
          <w:rFonts w:eastAsia="Times New Roman" w:cs="Times New Roman"/>
          <w:sz w:val="20"/>
        </w:rPr>
        <w:t xml:space="preserve"> </w:t>
      </w:r>
      <w:r w:rsidRPr="008A7C9D">
        <w:rPr>
          <w:rFonts w:eastAsia="Times New Roman" w:cs="Times New Roman"/>
          <w:b/>
          <w:sz w:val="20"/>
        </w:rPr>
        <w:t>zgłoszenie musi być poparte podpisami co najmniej 300 osób</w:t>
      </w:r>
      <w:r w:rsidRPr="008A7C9D">
        <w:rPr>
          <w:rFonts w:eastAsia="Times New Roman" w:cs="Times New Roman"/>
          <w:sz w:val="20"/>
        </w:rPr>
        <w:t xml:space="preserve"> </w:t>
      </w:r>
      <w:r w:rsidR="003F3F4B">
        <w:rPr>
          <w:rFonts w:eastAsia="Times New Roman" w:cs="Times New Roman"/>
          <w:sz w:val="20"/>
        </w:rPr>
        <w:t>(liczba określona w </w:t>
      </w:r>
      <w:r w:rsidR="008A7C9D">
        <w:rPr>
          <w:rFonts w:eastAsia="Times New Roman" w:cs="Times New Roman"/>
          <w:sz w:val="20"/>
        </w:rPr>
        <w:t>ustawie dla </w:t>
      </w:r>
      <w:r w:rsidRPr="008A7C9D">
        <w:rPr>
          <w:rFonts w:eastAsia="Times New Roman" w:cs="Times New Roman"/>
          <w:sz w:val="20"/>
        </w:rPr>
        <w:t>powiatów powyżej 100 tysięcy mieszkańców)</w:t>
      </w:r>
    </w:p>
    <w:sectPr w:rsidR="00C16F86" w:rsidRPr="008A7C9D" w:rsidSect="00C16F86">
      <w:footerReference w:type="firs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EB7D1" w14:textId="77777777" w:rsidR="00C44FCB" w:rsidRDefault="00C44FCB" w:rsidP="00C56E38">
      <w:pPr>
        <w:spacing w:after="0" w:line="240" w:lineRule="auto"/>
      </w:pPr>
      <w:r>
        <w:separator/>
      </w:r>
    </w:p>
  </w:endnote>
  <w:endnote w:type="continuationSeparator" w:id="0">
    <w:p w14:paraId="7BFD6303" w14:textId="77777777" w:rsidR="00C44FCB" w:rsidRDefault="00C44FCB" w:rsidP="00C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9A2B" w14:textId="325086E5" w:rsidR="00490BED" w:rsidRPr="00490BED" w:rsidRDefault="003353DD" w:rsidP="003353DD">
    <w:pPr>
      <w:pStyle w:val="Stopka"/>
      <w:pBdr>
        <w:top w:val="single" w:sz="4" w:space="1" w:color="auto"/>
      </w:pBdr>
      <w:ind w:left="720"/>
      <w:rPr>
        <w:sz w:val="20"/>
        <w:szCs w:val="20"/>
      </w:rPr>
    </w:pPr>
    <w:r>
      <w:rPr>
        <w:sz w:val="20"/>
        <w:szCs w:val="20"/>
      </w:rPr>
      <w:t>*</w:t>
    </w:r>
    <w:r w:rsidR="008A7C9D">
      <w:rPr>
        <w:sz w:val="20"/>
        <w:szCs w:val="20"/>
      </w:rPr>
      <w:t>dane nieobowiązkowe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4B283" w14:textId="77777777" w:rsidR="00C44FCB" w:rsidRDefault="00C44FCB" w:rsidP="00C56E38">
      <w:pPr>
        <w:spacing w:after="0" w:line="240" w:lineRule="auto"/>
      </w:pPr>
      <w:r>
        <w:separator/>
      </w:r>
    </w:p>
  </w:footnote>
  <w:footnote w:type="continuationSeparator" w:id="0">
    <w:p w14:paraId="1E5D5F57" w14:textId="77777777" w:rsidR="00C44FCB" w:rsidRDefault="00C44FCB" w:rsidP="00C56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319C"/>
    <w:multiLevelType w:val="hybridMultilevel"/>
    <w:tmpl w:val="9514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7C11"/>
    <w:multiLevelType w:val="hybridMultilevel"/>
    <w:tmpl w:val="C488066E"/>
    <w:lvl w:ilvl="0" w:tplc="9A344DDE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>
    <w:nsid w:val="13FF3EB0"/>
    <w:multiLevelType w:val="hybridMultilevel"/>
    <w:tmpl w:val="13FC24C6"/>
    <w:lvl w:ilvl="0" w:tplc="04150011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178A362F"/>
    <w:multiLevelType w:val="hybridMultilevel"/>
    <w:tmpl w:val="13FC24C6"/>
    <w:lvl w:ilvl="0" w:tplc="04150011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1A6D086E"/>
    <w:multiLevelType w:val="hybridMultilevel"/>
    <w:tmpl w:val="6A7EC192"/>
    <w:lvl w:ilvl="0" w:tplc="C1F691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44D74"/>
    <w:multiLevelType w:val="hybridMultilevel"/>
    <w:tmpl w:val="83CA4048"/>
    <w:lvl w:ilvl="0" w:tplc="792AC9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76375"/>
    <w:multiLevelType w:val="multilevel"/>
    <w:tmpl w:val="71E0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84"/>
    <w:rsid w:val="00156B2D"/>
    <w:rsid w:val="00175C92"/>
    <w:rsid w:val="001E78AB"/>
    <w:rsid w:val="0023156C"/>
    <w:rsid w:val="00244FE0"/>
    <w:rsid w:val="002816CC"/>
    <w:rsid w:val="003059A7"/>
    <w:rsid w:val="003335DB"/>
    <w:rsid w:val="003353DD"/>
    <w:rsid w:val="00386030"/>
    <w:rsid w:val="003F3F4B"/>
    <w:rsid w:val="00490BED"/>
    <w:rsid w:val="004A186B"/>
    <w:rsid w:val="004D1323"/>
    <w:rsid w:val="005E7AD2"/>
    <w:rsid w:val="00657488"/>
    <w:rsid w:val="00667261"/>
    <w:rsid w:val="00674240"/>
    <w:rsid w:val="00681465"/>
    <w:rsid w:val="0069449B"/>
    <w:rsid w:val="006E1D26"/>
    <w:rsid w:val="007604B6"/>
    <w:rsid w:val="007A08B1"/>
    <w:rsid w:val="007A6D2B"/>
    <w:rsid w:val="00852CAD"/>
    <w:rsid w:val="00882F00"/>
    <w:rsid w:val="008A7C9D"/>
    <w:rsid w:val="008F0B52"/>
    <w:rsid w:val="0091584D"/>
    <w:rsid w:val="0091689F"/>
    <w:rsid w:val="009614E4"/>
    <w:rsid w:val="00A57308"/>
    <w:rsid w:val="00AB4620"/>
    <w:rsid w:val="00AC25AB"/>
    <w:rsid w:val="00AC5D29"/>
    <w:rsid w:val="00AF3C2B"/>
    <w:rsid w:val="00B74E17"/>
    <w:rsid w:val="00B74F84"/>
    <w:rsid w:val="00BC178E"/>
    <w:rsid w:val="00C11821"/>
    <w:rsid w:val="00C16F86"/>
    <w:rsid w:val="00C21FEA"/>
    <w:rsid w:val="00C3696D"/>
    <w:rsid w:val="00C44979"/>
    <w:rsid w:val="00C44FCB"/>
    <w:rsid w:val="00C53B82"/>
    <w:rsid w:val="00C56E38"/>
    <w:rsid w:val="00C85839"/>
    <w:rsid w:val="00D2282A"/>
    <w:rsid w:val="00D54D8B"/>
    <w:rsid w:val="00D6585C"/>
    <w:rsid w:val="00E30F5C"/>
    <w:rsid w:val="00E35071"/>
    <w:rsid w:val="00E40AE6"/>
    <w:rsid w:val="00EF3F7D"/>
    <w:rsid w:val="00F64D95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3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E30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4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paragraph" w:styleId="Akapitzlist">
    <w:name w:val="List Paragraph"/>
    <w:basedOn w:val="Normalny"/>
    <w:uiPriority w:val="34"/>
    <w:qFormat/>
    <w:rsid w:val="00C85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D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335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335D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0F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C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B462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8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E30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46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74F8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E38"/>
  </w:style>
  <w:style w:type="paragraph" w:styleId="Stopka">
    <w:name w:val="footer"/>
    <w:basedOn w:val="Normalny"/>
    <w:link w:val="StopkaZnak"/>
    <w:uiPriority w:val="99"/>
    <w:unhideWhenUsed/>
    <w:rsid w:val="00C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E38"/>
  </w:style>
  <w:style w:type="paragraph" w:styleId="Akapitzlist">
    <w:name w:val="List Paragraph"/>
    <w:basedOn w:val="Normalny"/>
    <w:uiPriority w:val="34"/>
    <w:qFormat/>
    <w:rsid w:val="00C85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D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335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335D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E30F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C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B462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minski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owiatmi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owiat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min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Klich</dc:creator>
  <cp:lastModifiedBy>Dorota Ozimek</cp:lastModifiedBy>
  <cp:revision>28</cp:revision>
  <cp:lastPrinted>2024-05-29T13:24:00Z</cp:lastPrinted>
  <dcterms:created xsi:type="dcterms:W3CDTF">2020-06-02T08:21:00Z</dcterms:created>
  <dcterms:modified xsi:type="dcterms:W3CDTF">2024-05-29T13:24:00Z</dcterms:modified>
</cp:coreProperties>
</file>