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47227" w14:textId="09CA0E81" w:rsidR="009F2B52" w:rsidRPr="009F2B52" w:rsidRDefault="009F2B52" w:rsidP="009F2B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2B52">
        <w:rPr>
          <w:rFonts w:ascii="Times New Roman" w:hAnsi="Times New Roman" w:cs="Times New Roman"/>
          <w:b/>
          <w:bCs/>
          <w:sz w:val="24"/>
          <w:szCs w:val="24"/>
        </w:rPr>
        <w:t xml:space="preserve">Dofinansowanie dla Powiatu Mińskiego w ramach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przedsięwzięcia </w:t>
      </w:r>
      <w:r w:rsidRPr="009F2B52">
        <w:rPr>
          <w:rFonts w:ascii="Times New Roman" w:hAnsi="Times New Roman" w:cs="Times New Roman"/>
          <w:b/>
          <w:bCs/>
          <w:sz w:val="24"/>
          <w:szCs w:val="24"/>
        </w:rPr>
        <w:t xml:space="preserve"> „P</w:t>
      </w:r>
      <w:r>
        <w:rPr>
          <w:rFonts w:ascii="Times New Roman" w:hAnsi="Times New Roman" w:cs="Times New Roman"/>
          <w:b/>
          <w:bCs/>
          <w:sz w:val="24"/>
          <w:szCs w:val="24"/>
        </w:rPr>
        <w:t>odróże z klasą</w:t>
      </w:r>
      <w:r w:rsidRPr="009F2B5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D2C393A" w14:textId="77777777" w:rsidR="009F2B52" w:rsidRPr="009F2B52" w:rsidRDefault="009F2B52" w:rsidP="009F2B52">
      <w:pPr>
        <w:rPr>
          <w:rFonts w:ascii="Times New Roman" w:hAnsi="Times New Roman" w:cs="Times New Roman"/>
          <w:sz w:val="24"/>
          <w:szCs w:val="24"/>
        </w:rPr>
      </w:pPr>
    </w:p>
    <w:p w14:paraId="557CF770" w14:textId="7982E392" w:rsidR="009F2B52" w:rsidRDefault="009F2B52" w:rsidP="009F2B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CB7">
        <w:rPr>
          <w:noProof/>
        </w:rPr>
        <w:drawing>
          <wp:anchor distT="0" distB="0" distL="114300" distR="114300" simplePos="0" relativeHeight="251659264" behindDoc="1" locked="0" layoutInCell="1" allowOverlap="1" wp14:anchorId="49924B63" wp14:editId="5D3C95BF">
            <wp:simplePos x="0" y="0"/>
            <wp:positionH relativeFrom="margin">
              <wp:posOffset>2590800</wp:posOffset>
            </wp:positionH>
            <wp:positionV relativeFrom="paragraph">
              <wp:posOffset>950595</wp:posOffset>
            </wp:positionV>
            <wp:extent cx="3114675" cy="2000250"/>
            <wp:effectExtent l="0" t="0" r="9525" b="0"/>
            <wp:wrapNone/>
            <wp:docPr id="83145416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B52">
        <w:rPr>
          <w:rFonts w:ascii="Times New Roman" w:hAnsi="Times New Roman" w:cs="Times New Roman"/>
          <w:sz w:val="24"/>
          <w:szCs w:val="24"/>
        </w:rPr>
        <w:t>Powiat Miński w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2B52">
        <w:rPr>
          <w:rFonts w:ascii="Times New Roman" w:hAnsi="Times New Roman" w:cs="Times New Roman"/>
          <w:sz w:val="24"/>
          <w:szCs w:val="24"/>
        </w:rPr>
        <w:t xml:space="preserve"> r. uzyskał dofinansowanie w wysokości </w:t>
      </w:r>
      <w:r w:rsidRPr="009F2B52">
        <w:rPr>
          <w:rFonts w:ascii="Times New Roman" w:hAnsi="Times New Roman" w:cs="Times New Roman"/>
          <w:sz w:val="24"/>
          <w:szCs w:val="24"/>
          <w:u w:val="single"/>
        </w:rPr>
        <w:t>30 000 zł</w:t>
      </w:r>
      <w:r w:rsidRPr="009F2B52">
        <w:rPr>
          <w:rFonts w:ascii="Times New Roman" w:hAnsi="Times New Roman" w:cs="Times New Roman"/>
          <w:sz w:val="24"/>
          <w:szCs w:val="24"/>
        </w:rPr>
        <w:t xml:space="preserve"> w ramach przedsięwzięcia  Ministra Edukacji  pod nazwą „Podróże z klasą”. Dzięki uzyskanemu wsparciu  uczniowie </w:t>
      </w:r>
      <w:r>
        <w:rPr>
          <w:rFonts w:ascii="Times New Roman" w:hAnsi="Times New Roman" w:cs="Times New Roman"/>
          <w:sz w:val="24"/>
          <w:szCs w:val="24"/>
        </w:rPr>
        <w:t>Technikum w Zespole Szkół Zawodowych nr 2 im. Powstańców Warszawy w Mińsku Mazowieckim w</w:t>
      </w:r>
      <w:r w:rsidRPr="009F2B52">
        <w:rPr>
          <w:rFonts w:ascii="Times New Roman" w:hAnsi="Times New Roman" w:cs="Times New Roman"/>
          <w:sz w:val="24"/>
          <w:szCs w:val="24"/>
        </w:rPr>
        <w:t xml:space="preserve"> będą mogli </w:t>
      </w:r>
      <w:r>
        <w:rPr>
          <w:rFonts w:ascii="Times New Roman" w:hAnsi="Times New Roman" w:cs="Times New Roman"/>
          <w:sz w:val="24"/>
          <w:szCs w:val="24"/>
        </w:rPr>
        <w:t xml:space="preserve">bezpłatnie </w:t>
      </w:r>
      <w:r w:rsidRPr="009F2B52">
        <w:rPr>
          <w:rFonts w:ascii="Times New Roman" w:hAnsi="Times New Roman" w:cs="Times New Roman"/>
          <w:sz w:val="24"/>
          <w:szCs w:val="24"/>
        </w:rPr>
        <w:t>uczestniczyć</w:t>
      </w:r>
      <w:r>
        <w:rPr>
          <w:rFonts w:ascii="Times New Roman" w:hAnsi="Times New Roman" w:cs="Times New Roman"/>
          <w:sz w:val="24"/>
          <w:szCs w:val="24"/>
        </w:rPr>
        <w:t xml:space="preserve"> w trzydniowej</w:t>
      </w:r>
      <w:r w:rsidRPr="009F2B52">
        <w:rPr>
          <w:rFonts w:ascii="Times New Roman" w:hAnsi="Times New Roman" w:cs="Times New Roman"/>
          <w:sz w:val="24"/>
          <w:szCs w:val="24"/>
        </w:rPr>
        <w:t xml:space="preserve"> wyciecz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9F2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Krakowa.</w:t>
      </w:r>
    </w:p>
    <w:p w14:paraId="07134294" w14:textId="765C0493" w:rsidR="009F2B52" w:rsidRDefault="009F2B52" w:rsidP="009F2B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84E53F" w14:textId="3F65AE76" w:rsidR="009F2B52" w:rsidRDefault="009F2B52" w:rsidP="009F2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08200C" wp14:editId="42C249B8">
            <wp:extent cx="2526496" cy="885825"/>
            <wp:effectExtent l="0" t="0" r="0" b="0"/>
            <wp:docPr id="207348170" name="Obraz 1" descr="Ministerstwo Edukacji Narod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wo Edukacji Narodowe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262" cy="88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755CD" w14:textId="2CCB319A" w:rsidR="009F2B52" w:rsidRPr="009F2B52" w:rsidRDefault="009F2B52" w:rsidP="009F2B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9BA0C" w14:textId="3AA2256F" w:rsidR="00673D81" w:rsidRDefault="00673D81"/>
    <w:sectPr w:rsidR="00673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2E0574B-EA64-4D39-95C2-9C34956243D8}"/>
  </w:docVars>
  <w:rsids>
    <w:rsidRoot w:val="009232A2"/>
    <w:rsid w:val="00052546"/>
    <w:rsid w:val="000A2BA5"/>
    <w:rsid w:val="00673D81"/>
    <w:rsid w:val="009232A2"/>
    <w:rsid w:val="009F2B52"/>
    <w:rsid w:val="00B92F30"/>
    <w:rsid w:val="00BB4C25"/>
    <w:rsid w:val="00D4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7BDB"/>
  <w15:chartTrackingRefBased/>
  <w15:docId w15:val="{38283D17-CDC1-4A33-B2A5-59F9F64A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C7C"/>
  </w:style>
  <w:style w:type="paragraph" w:styleId="Nagwek1">
    <w:name w:val="heading 1"/>
    <w:basedOn w:val="Normalny"/>
    <w:next w:val="Normalny"/>
    <w:link w:val="Nagwek1Znak"/>
    <w:uiPriority w:val="9"/>
    <w:qFormat/>
    <w:rsid w:val="00D45C7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5C7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5C7C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5C7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5C7C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5C7C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5C7C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5C7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5C7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5C7C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5C7C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5C7C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5C7C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5C7C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5C7C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5C7C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5C7C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5C7C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5C7C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45C7C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45C7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5C7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D45C7C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D45C7C"/>
    <w:rPr>
      <w:b/>
      <w:bCs/>
    </w:rPr>
  </w:style>
  <w:style w:type="character" w:styleId="Uwydatnienie">
    <w:name w:val="Emphasis"/>
    <w:uiPriority w:val="20"/>
    <w:qFormat/>
    <w:rsid w:val="00D45C7C"/>
    <w:rPr>
      <w:caps/>
      <w:color w:val="1F3763" w:themeColor="accent1" w:themeShade="7F"/>
      <w:spacing w:val="5"/>
    </w:rPr>
  </w:style>
  <w:style w:type="paragraph" w:styleId="Bezodstpw">
    <w:name w:val="No Spacing"/>
    <w:link w:val="BezodstpwZnak"/>
    <w:uiPriority w:val="1"/>
    <w:qFormat/>
    <w:rsid w:val="00D45C7C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45C7C"/>
  </w:style>
  <w:style w:type="paragraph" w:styleId="Cytat">
    <w:name w:val="Quote"/>
    <w:basedOn w:val="Normalny"/>
    <w:next w:val="Normalny"/>
    <w:link w:val="CytatZnak"/>
    <w:uiPriority w:val="29"/>
    <w:qFormat/>
    <w:rsid w:val="00D45C7C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45C7C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5C7C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5C7C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D45C7C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D45C7C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D45C7C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D45C7C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D45C7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5C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2E0574B-EA64-4D39-95C2-9C34956243D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368</Characters>
  <Application>Microsoft Office Word</Application>
  <DocSecurity>4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Chłopik</dc:creator>
  <cp:keywords/>
  <dc:description/>
  <cp:lastModifiedBy>Sylwia Sobczyk-Iwan</cp:lastModifiedBy>
  <cp:revision>2</cp:revision>
  <dcterms:created xsi:type="dcterms:W3CDTF">2024-10-01T12:20:00Z</dcterms:created>
  <dcterms:modified xsi:type="dcterms:W3CDTF">2024-10-01T12:20:00Z</dcterms:modified>
</cp:coreProperties>
</file>