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B6B9" w14:textId="77777777" w:rsidR="00B52673" w:rsidRDefault="00B52673" w:rsidP="00B830A5">
      <w:pPr>
        <w:jc w:val="center"/>
        <w:rPr>
          <w:b/>
          <w:bCs/>
          <w:sz w:val="28"/>
          <w:szCs w:val="28"/>
        </w:rPr>
      </w:pPr>
    </w:p>
    <w:p w14:paraId="3BE34AED" w14:textId="2267E55C" w:rsidR="003A1C9C" w:rsidRDefault="00B830A5" w:rsidP="00B830A5">
      <w:pPr>
        <w:jc w:val="center"/>
        <w:rPr>
          <w:b/>
          <w:bCs/>
          <w:sz w:val="28"/>
          <w:szCs w:val="28"/>
        </w:rPr>
      </w:pPr>
      <w:r w:rsidRPr="00B830A5">
        <w:rPr>
          <w:b/>
          <w:bCs/>
          <w:sz w:val="28"/>
          <w:szCs w:val="28"/>
        </w:rPr>
        <w:t xml:space="preserve">WYKAZ OFERT ODRZUCONYCH Z PRZYCZYN FORMALNYCH </w:t>
      </w:r>
      <w:r w:rsidR="007C1F1B">
        <w:rPr>
          <w:b/>
          <w:bCs/>
          <w:sz w:val="28"/>
          <w:szCs w:val="28"/>
        </w:rPr>
        <w:br/>
      </w:r>
      <w:r w:rsidRPr="00B830A5">
        <w:rPr>
          <w:b/>
          <w:bCs/>
          <w:sz w:val="28"/>
          <w:szCs w:val="28"/>
        </w:rPr>
        <w:t>W ZAKRESIE KULTURY, SZTUKI, OCHRONY DÓBR KULTURY I DZIEDZICTWA NARODOWEGO</w:t>
      </w:r>
    </w:p>
    <w:p w14:paraId="2B3A6DB3" w14:textId="77777777" w:rsidR="00B830A5" w:rsidRPr="009A4C91" w:rsidRDefault="00B830A5" w:rsidP="00B830A5">
      <w:pPr>
        <w:jc w:val="center"/>
        <w:rPr>
          <w:rFonts w:ascii="Calibri" w:hAnsi="Calibri" w:cs="Calibri"/>
          <w:iCs/>
          <w:sz w:val="16"/>
          <w:szCs w:val="16"/>
        </w:rPr>
      </w:pPr>
    </w:p>
    <w:p w14:paraId="19BE2CE8" w14:textId="77777777" w:rsidR="003A1C9C" w:rsidRPr="003A1C9C" w:rsidRDefault="003A1C9C" w:rsidP="003A1C9C">
      <w:pPr>
        <w:keepNext/>
        <w:spacing w:after="0" w:line="240" w:lineRule="auto"/>
        <w:ind w:left="1440" w:right="-758" w:hanging="1440"/>
        <w:outlineLvl w:val="1"/>
        <w:rPr>
          <w:rFonts w:eastAsia="Times New Roman" w:cs="Times New Roman"/>
          <w:b/>
          <w:sz w:val="28"/>
          <w:szCs w:val="20"/>
          <w:lang w:eastAsia="pl-PL"/>
        </w:rPr>
      </w:pPr>
      <w:r w:rsidRPr="003A1C9C">
        <w:rPr>
          <w:rFonts w:eastAsia="Times New Roman" w:cs="Times New Roman"/>
          <w:b/>
          <w:sz w:val="28"/>
          <w:szCs w:val="20"/>
          <w:lang w:eastAsia="pl-PL"/>
        </w:rPr>
        <w:t xml:space="preserve">Zadanie 1 – Wspieranie rozwoju kultury muzycznej w powiecie mińskim, w tym organizacja koncertów, przeglądów </w:t>
      </w:r>
      <w:r w:rsidRPr="003A1C9C">
        <w:rPr>
          <w:rFonts w:eastAsia="Times New Roman" w:cs="Times New Roman"/>
          <w:b/>
          <w:sz w:val="28"/>
          <w:szCs w:val="20"/>
          <w:lang w:eastAsia="pl-PL"/>
        </w:rPr>
        <w:br/>
        <w:t>i festiwali muzycznych</w:t>
      </w: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4819"/>
        <w:gridCol w:w="2126"/>
        <w:gridCol w:w="1985"/>
      </w:tblGrid>
      <w:tr w:rsidR="003A1C9C" w:rsidRPr="003A1C9C" w14:paraId="21518A1C" w14:textId="77777777" w:rsidTr="00947EB8">
        <w:trPr>
          <w:trHeight w:val="636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BE014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067C9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A6210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Koszt całkowity zadania</w:t>
            </w:r>
          </w:p>
          <w:p w14:paraId="7920C3B2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0733B" w14:textId="77777777" w:rsidR="003A1C9C" w:rsidRPr="003A1C9C" w:rsidRDefault="003A1C9C" w:rsidP="003A1C9C">
            <w:pPr>
              <w:ind w:right="178"/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Wnioskowana kwota dotacji (zł)</w:t>
            </w:r>
          </w:p>
        </w:tc>
      </w:tr>
      <w:tr w:rsidR="00B52673" w:rsidRPr="003A1C9C" w14:paraId="30028D84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5C941" w14:textId="36BC71FF" w:rsidR="00B52673" w:rsidRPr="00B52673" w:rsidRDefault="00B52673" w:rsidP="00C77B9C">
            <w:pPr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Stowarzyszenie Operetka Wrocławska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69DCD" w14:textId="75F28B15" w:rsidR="00B52673" w:rsidRPr="00B52673" w:rsidRDefault="00B52673" w:rsidP="00C77B9C">
            <w:pPr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BIAŁA DAMA - widowisko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609D7C" w14:textId="32800034" w:rsidR="00B52673" w:rsidRPr="003A1C9C" w:rsidRDefault="00B52673" w:rsidP="00C77B9C">
            <w:pPr>
              <w:jc w:val="center"/>
              <w:rPr>
                <w:rFonts w:eastAsia="Calibri"/>
              </w:rPr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679FC" w14:textId="24531BB7" w:rsidR="00B52673" w:rsidRPr="003A1C9C" w:rsidRDefault="00B52673" w:rsidP="00C77B9C">
            <w:pPr>
              <w:ind w:right="178"/>
              <w:jc w:val="center"/>
              <w:rPr>
                <w:rFonts w:eastAsia="Calibri"/>
              </w:rPr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18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  <w:tr w:rsidR="00B52673" w14:paraId="370233DD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3AF899" w14:textId="12E03ED7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Fundacja Rozwoju Kultury im. Konstantego Ryszarda Domagały 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>Lira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5FE38A" w14:textId="5E594F6C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V Konkurs Muzyczny 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>Mińskie nutki Konstantego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A91CCC" w14:textId="5034CEFD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C274A8" w14:textId="2C8E32A2" w:rsidR="00B52673" w:rsidRDefault="00B52673" w:rsidP="00C77B9C">
            <w:pPr>
              <w:ind w:right="178"/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460</w:t>
            </w:r>
          </w:p>
        </w:tc>
      </w:tr>
      <w:tr w:rsidR="00B52673" w14:paraId="5A47AD06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B7F0A" w14:textId="6FB74CF2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Fundacja Rozwoju Kultury im. Konstantego Ryszarda Domagały 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>Lira</w:t>
            </w:r>
            <w:r w:rsidR="007C1F1B"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562FF" w14:textId="32EFB5B3" w:rsidR="00B52673" w:rsidRPr="00B52673" w:rsidRDefault="00B52673" w:rsidP="00C77B9C">
            <w:pPr>
              <w:jc w:val="center"/>
            </w:pP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Frrrrrryzuraderyka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- Koncert w formie otwartej bajki koncertowej częściowo budowanej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>przez publiczność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3AB9A" w14:textId="11970496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747,10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AFA0E" w14:textId="69979DD8" w:rsidR="00B52673" w:rsidRDefault="00B52673" w:rsidP="00C77B9C">
            <w:pPr>
              <w:ind w:right="178"/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747,10</w:t>
            </w:r>
          </w:p>
        </w:tc>
      </w:tr>
      <w:tr w:rsidR="00B52673" w14:paraId="7AAE3C85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13F142" w14:textId="1A9EB80C" w:rsidR="00B52673" w:rsidRPr="00B52673" w:rsidRDefault="00B52673" w:rsidP="00C77B9C">
            <w:pPr>
              <w:ind w:left="-103" w:right="-114"/>
              <w:jc w:val="center"/>
            </w:pPr>
            <w:r w:rsidRPr="00B52673">
              <w:rPr>
                <w:rFonts w:eastAsia="Times New Roman" w:cs="Times New Roman"/>
                <w:sz w:val="22"/>
                <w:lang w:eastAsia="pl-PL"/>
              </w:rPr>
              <w:t>Stowarzyszenie Lubomin.Pl - Centrum Integracji Społecznej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1B621F" w14:textId="46AFEA71" w:rsidR="00B52673" w:rsidRPr="00B52673" w:rsidRDefault="00B52673" w:rsidP="00C77B9C">
            <w:pPr>
              <w:jc w:val="center"/>
            </w:pP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PowiaTON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2025 – PRZEGLĄD MŁODYCH TALENTÓW POWIATU MIŃSKIEGO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8FFD87" w14:textId="65C1CC9C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080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DFBB6" w14:textId="56D37B86" w:rsidR="00B52673" w:rsidRDefault="00B52673" w:rsidP="00C77B9C">
            <w:pPr>
              <w:ind w:right="178"/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  <w:tr w:rsidR="00B52673" w14:paraId="482CDD5B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F8AED6" w14:textId="47671B01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Fundacja Współpracy Międzynarodowej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im. Michała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Boyma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8282D" w14:textId="6823630B" w:rsidR="00B52673" w:rsidRPr="00B52673" w:rsidRDefault="007C1F1B" w:rsidP="00C77B9C">
            <w:pPr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 xml:space="preserve">Jan Paweł II - muzyczna opowieść o życiu </w:t>
            </w:r>
            <w:r w:rsidR="00B52673">
              <w:rPr>
                <w:rFonts w:eastAsia="Times New Roman" w:cs="Times New Roman"/>
                <w:szCs w:val="24"/>
                <w:lang w:eastAsia="pl-PL"/>
              </w:rPr>
              <w:br/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 xml:space="preserve">i pontyfikacie dwadzieścia lat po odejściu </w:t>
            </w:r>
            <w:r w:rsidR="00B52673">
              <w:rPr>
                <w:rFonts w:eastAsia="Times New Roman" w:cs="Times New Roman"/>
                <w:szCs w:val="24"/>
                <w:lang w:eastAsia="pl-PL"/>
              </w:rPr>
              <w:br/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>do Domu Ojca</w:t>
            </w:r>
            <w:r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0A176B" w14:textId="37F01BE1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922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31523D" w14:textId="116A6AFF" w:rsidR="00B52673" w:rsidRDefault="00B52673" w:rsidP="00C77B9C">
            <w:pPr>
              <w:ind w:right="178"/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722</w:t>
            </w:r>
          </w:p>
        </w:tc>
      </w:tr>
      <w:tr w:rsidR="00B52673" w14:paraId="6E2ADA91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166D1E" w14:textId="3E14FE1D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Fundacja Bona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Fide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- w Dobrej Wierze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651CC0" w14:textId="1D204AAE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Koncert - Cygańskie Show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0CA72D" w14:textId="7ADDA3D0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19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763061" w14:textId="23E26204" w:rsidR="00B52673" w:rsidRDefault="00B52673" w:rsidP="00C77B9C">
            <w:pPr>
              <w:ind w:right="178"/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500</w:t>
            </w:r>
          </w:p>
        </w:tc>
      </w:tr>
      <w:tr w:rsidR="00B52673" w14:paraId="4E4A1EDA" w14:textId="77777777" w:rsidTr="00C77B9C">
        <w:trPr>
          <w:trHeight w:val="70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6D3B77" w14:textId="2CF48297" w:rsidR="00B52673" w:rsidRPr="00B52673" w:rsidRDefault="00B52673" w:rsidP="00C77B9C">
            <w:pPr>
              <w:jc w:val="center"/>
            </w:pP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Brickville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Culture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Association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8EF395" w14:textId="4B99914A" w:rsidR="00B52673" w:rsidRPr="007C1F1B" w:rsidRDefault="00B52673" w:rsidP="00C77B9C">
            <w:pPr>
              <w:jc w:val="center"/>
            </w:pPr>
            <w:proofErr w:type="spellStart"/>
            <w:r w:rsidRPr="007C1F1B">
              <w:rPr>
                <w:rFonts w:eastAsia="Times New Roman" w:cs="Times New Roman"/>
                <w:szCs w:val="24"/>
                <w:lang w:eastAsia="pl-PL"/>
              </w:rPr>
              <w:t>Brickville</w:t>
            </w:r>
            <w:proofErr w:type="spellEnd"/>
            <w:r w:rsidRPr="007C1F1B">
              <w:rPr>
                <w:rFonts w:eastAsia="Times New Roman" w:cs="Times New Roman"/>
                <w:szCs w:val="24"/>
                <w:lang w:eastAsia="pl-PL"/>
              </w:rPr>
              <w:t xml:space="preserve"> Fest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3938A" w14:textId="5D67B33A" w:rsidR="00B52673" w:rsidRDefault="00B52673" w:rsidP="00C77B9C">
            <w:pPr>
              <w:jc w:val="center"/>
            </w:pP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77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FEB13" w14:textId="6E538EC3" w:rsidR="00B52673" w:rsidRDefault="00B52673" w:rsidP="00C77B9C">
            <w:pPr>
              <w:ind w:right="178"/>
              <w:jc w:val="center"/>
            </w:pP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14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720</w:t>
            </w:r>
          </w:p>
        </w:tc>
      </w:tr>
    </w:tbl>
    <w:p w14:paraId="6D2F392E" w14:textId="77777777" w:rsidR="003A1C9C" w:rsidRPr="009A4C91" w:rsidRDefault="003A1C9C" w:rsidP="003A1C9C">
      <w:pPr>
        <w:rPr>
          <w:rFonts w:ascii="Calibri" w:hAnsi="Calibri" w:cs="Calibri"/>
          <w:iCs/>
          <w:sz w:val="16"/>
          <w:szCs w:val="16"/>
        </w:rPr>
      </w:pPr>
    </w:p>
    <w:p w14:paraId="027342E1" w14:textId="20CCCB0C" w:rsidR="003A1C9C" w:rsidRPr="003A1C9C" w:rsidRDefault="003A1C9C" w:rsidP="006D21A5">
      <w:pPr>
        <w:jc w:val="both"/>
        <w:rPr>
          <w:b/>
          <w:bCs/>
          <w:sz w:val="28"/>
          <w:szCs w:val="28"/>
        </w:rPr>
      </w:pPr>
      <w:r w:rsidRPr="003A1C9C">
        <w:rPr>
          <w:b/>
          <w:bCs/>
          <w:sz w:val="28"/>
          <w:szCs w:val="28"/>
        </w:rPr>
        <w:lastRenderedPageBreak/>
        <w:t>Zadanie 2 – Organizacja imprez kulturalnych, konkursów, przeglądów i wystaw artystycznych w powiecie mińskim.</w:t>
      </w:r>
    </w:p>
    <w:tbl>
      <w:tblPr>
        <w:tblW w:w="1411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5176"/>
        <w:gridCol w:w="4819"/>
        <w:gridCol w:w="2126"/>
        <w:gridCol w:w="1985"/>
      </w:tblGrid>
      <w:tr w:rsidR="003A1C9C" w:rsidRPr="003A1C9C" w14:paraId="45B0C12E" w14:textId="77777777" w:rsidTr="00B52673">
        <w:trPr>
          <w:gridBefore w:val="1"/>
          <w:wBefore w:w="7" w:type="dxa"/>
          <w:trHeight w:val="588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585A1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42A36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42059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Koszt całkowity zadania</w:t>
            </w:r>
          </w:p>
          <w:p w14:paraId="15A9E228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5DA9F" w14:textId="77777777" w:rsidR="003A1C9C" w:rsidRPr="003A1C9C" w:rsidRDefault="003A1C9C" w:rsidP="003A1C9C">
            <w:pPr>
              <w:ind w:right="178"/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Wnioskowana kwota dotacji (zł)</w:t>
            </w:r>
          </w:p>
        </w:tc>
      </w:tr>
      <w:tr w:rsidR="00B52673" w:rsidRPr="003A1C9C" w14:paraId="5FDF3F93" w14:textId="77777777" w:rsidTr="00C77B9C">
        <w:trPr>
          <w:gridBefore w:val="1"/>
          <w:wBefore w:w="7" w:type="dxa"/>
          <w:trHeight w:val="577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2DF2E" w14:textId="41D3B964" w:rsidR="00B52673" w:rsidRPr="00B52673" w:rsidRDefault="00B52673" w:rsidP="00C77B9C">
            <w:pPr>
              <w:jc w:val="center"/>
              <w:rPr>
                <w:rFonts w:eastAsia="Calibri"/>
                <w:kern w:val="2"/>
                <w:lang w:eastAsia="ar-SA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Stowarzyszenie Teatr Ludyczny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38B749" w14:textId="0462BF96" w:rsidR="00B52673" w:rsidRPr="00B52673" w:rsidRDefault="007C1F1B" w:rsidP="00C77B9C">
            <w:pPr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>Oto on!</w:t>
            </w:r>
            <w:r>
              <w:rPr>
                <w:rFonts w:eastAsia="Times New Roman" w:cs="Times New Roman"/>
                <w:szCs w:val="24"/>
                <w:lang w:eastAsia="pl-PL"/>
              </w:rPr>
              <w:t>”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 xml:space="preserve"> - uliczny spektakl familijny w nurcie Nowego Cyrku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DC419C" w14:textId="1B968AB9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CDF290" w14:textId="3E488659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600</w:t>
            </w:r>
          </w:p>
        </w:tc>
      </w:tr>
      <w:tr w:rsidR="00B52673" w:rsidRPr="003A1C9C" w14:paraId="2DF20144" w14:textId="77777777" w:rsidTr="00C77B9C">
        <w:trPr>
          <w:gridBefore w:val="1"/>
          <w:wBefore w:w="7" w:type="dxa"/>
          <w:trHeight w:val="577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26E25C" w14:textId="1A5832B8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Fundacja Rozwoju Kinematografii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6A9DA" w14:textId="70F0514A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Kino Plenerowe w Powiecie Mińskim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6F0683" w14:textId="0666EAAC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97BE0" w14:textId="47EA846F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400</w:t>
            </w:r>
          </w:p>
        </w:tc>
      </w:tr>
      <w:tr w:rsidR="00B52673" w:rsidRPr="003A1C9C" w14:paraId="4D1B9614" w14:textId="77777777" w:rsidTr="00C77B9C">
        <w:trPr>
          <w:gridBefore w:val="1"/>
          <w:wBefore w:w="7" w:type="dxa"/>
          <w:trHeight w:val="577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274CB8" w14:textId="10EB2190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Domka Karolina Adamowicz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B6FF77" w14:textId="7789F401" w:rsidR="00B52673" w:rsidRPr="00B52673" w:rsidRDefault="007C1F1B" w:rsidP="00C77B9C">
            <w:pPr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>Pejzaż powiatu mińskiego - plenerowe warsztaty malarskie</w:t>
            </w:r>
            <w:r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736327" w14:textId="49B7E60D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425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AFB0B9" w14:textId="6227360B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19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540</w:t>
            </w:r>
          </w:p>
        </w:tc>
      </w:tr>
      <w:tr w:rsidR="00B52673" w:rsidRPr="003A1C9C" w14:paraId="462046C8" w14:textId="77777777" w:rsidTr="00C77B9C">
        <w:trPr>
          <w:gridBefore w:val="1"/>
          <w:wBefore w:w="7" w:type="dxa"/>
          <w:trHeight w:val="577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B7EBF2" w14:textId="27734BD5" w:rsidR="00B52673" w:rsidRPr="00B52673" w:rsidRDefault="00B52673" w:rsidP="00C77B9C">
            <w:pPr>
              <w:suppressAutoHyphens/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Koło Gospodyń Wiejskich MAŁOMIASTECZKOWI w Dobrem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E37230" w14:textId="6F9316D8" w:rsidR="00B52673" w:rsidRPr="00B52673" w:rsidRDefault="007C1F1B" w:rsidP="00C77B9C">
            <w:pPr>
              <w:jc w:val="center"/>
            </w:pPr>
            <w:r>
              <w:t>„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>Na Ludową Nutę</w:t>
            </w:r>
            <w:r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A07C05" w14:textId="5DEA2D10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32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C2AAD4" w14:textId="699E081E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  <w:tr w:rsidR="00B52673" w:rsidRPr="003A1C9C" w14:paraId="5BC3415D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CACD55" w14:textId="2BAF9333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Chorągiew Stołeczna ZHP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342A05" w14:textId="4E6B7BB1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50 lat zatrzymane w harcerskim kadrze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CCA1F" w14:textId="7BA11AFE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12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950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22EBF7" w14:textId="766B2EB5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9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150</w:t>
            </w:r>
          </w:p>
        </w:tc>
      </w:tr>
      <w:tr w:rsidR="00B52673" w:rsidRPr="003A1C9C" w14:paraId="2D616F58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C44A54" w14:textId="14896E7E" w:rsidR="00B52673" w:rsidRPr="00B52673" w:rsidRDefault="00B52673" w:rsidP="00C77B9C">
            <w:pPr>
              <w:ind w:right="-114" w:hanging="103"/>
              <w:jc w:val="center"/>
            </w:pPr>
            <w:r w:rsidRPr="00B52673">
              <w:rPr>
                <w:rFonts w:eastAsia="Times New Roman" w:cs="Times New Roman"/>
                <w:sz w:val="22"/>
                <w:lang w:eastAsia="pl-PL"/>
              </w:rPr>
              <w:t>Stowarzyszenie Lubomin.Pl - Centrum Integracji Społecznej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644684" w14:textId="04620C45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„Brońmy ojczyzny” – 105 rocznica „Cudu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B52673">
              <w:rPr>
                <w:rFonts w:eastAsia="Times New Roman" w:cs="Times New Roman"/>
                <w:szCs w:val="24"/>
                <w:lang w:eastAsia="pl-PL"/>
              </w:rPr>
              <w:t>nad Wisłą” w Powiecie Mińskim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F2132A" w14:textId="16F84331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32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D60A9A" w14:textId="399338E8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  <w:tr w:rsidR="00B52673" w14:paraId="16091CA7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582B" w14:textId="2A6F8D38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Stowarzyszenie WEST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25AFC" w14:textId="407D5336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Lance do boju, szable w dłoń! Wspólne świętowanie 105. rocznicy polskiego zwycięstwa w Bitwie Warszawskiej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6EED" w14:textId="2FA90A83" w:rsidR="00B52673" w:rsidRDefault="00B52673" w:rsidP="00C77B9C">
            <w:pPr>
              <w:jc w:val="center"/>
            </w:pPr>
            <w:r w:rsidRPr="005F10C9">
              <w:rPr>
                <w:rFonts w:eastAsia="Times New Roman" w:cs="Times New Roman"/>
                <w:color w:val="333333"/>
                <w:szCs w:val="24"/>
                <w:lang w:eastAsia="pl-PL"/>
              </w:rPr>
              <w:t>33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5F10C9">
              <w:rPr>
                <w:rFonts w:eastAsia="Times New Roman" w:cs="Times New Roman"/>
                <w:color w:val="333333"/>
                <w:szCs w:val="24"/>
                <w:lang w:eastAsia="pl-PL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18431" w14:textId="72F9BCA7" w:rsidR="00B52673" w:rsidRDefault="00B52673" w:rsidP="00C77B9C">
            <w:pPr>
              <w:jc w:val="center"/>
            </w:pPr>
            <w:r w:rsidRPr="005F10C9">
              <w:rPr>
                <w:rFonts w:eastAsia="Times New Roman" w:cs="Times New Roman"/>
                <w:color w:val="333333"/>
                <w:szCs w:val="24"/>
                <w:lang w:eastAsia="pl-PL"/>
              </w:rPr>
              <w:t>25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5F10C9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</w:tbl>
    <w:p w14:paraId="6EAE0C94" w14:textId="77777777" w:rsidR="00B52673" w:rsidRDefault="00B52673" w:rsidP="003A1C9C">
      <w:pPr>
        <w:spacing w:after="0" w:line="240" w:lineRule="auto"/>
        <w:ind w:left="1440" w:hanging="1620"/>
        <w:jc w:val="both"/>
        <w:rPr>
          <w:rFonts w:eastAsia="Calibri" w:cs="Times New Roman"/>
          <w:b/>
          <w:bCs/>
          <w:kern w:val="2"/>
          <w:sz w:val="28"/>
          <w:szCs w:val="28"/>
          <w:lang w:eastAsia="ar-SA"/>
        </w:rPr>
      </w:pPr>
    </w:p>
    <w:p w14:paraId="1D51FC8C" w14:textId="66B2A698" w:rsidR="003A1C9C" w:rsidRPr="003A1C9C" w:rsidRDefault="003A1C9C" w:rsidP="006D21A5">
      <w:pPr>
        <w:spacing w:after="0" w:line="240" w:lineRule="auto"/>
        <w:ind w:left="1440" w:hanging="1620"/>
        <w:rPr>
          <w:rFonts w:eastAsia="Calibri" w:cs="Times New Roman"/>
          <w:b/>
          <w:bCs/>
          <w:kern w:val="2"/>
          <w:sz w:val="28"/>
          <w:szCs w:val="28"/>
          <w:lang w:eastAsia="ar-SA"/>
        </w:rPr>
      </w:pPr>
      <w:r w:rsidRPr="003A1C9C">
        <w:rPr>
          <w:rFonts w:eastAsia="Calibri" w:cs="Times New Roman"/>
          <w:b/>
          <w:bCs/>
          <w:kern w:val="2"/>
          <w:sz w:val="28"/>
          <w:szCs w:val="28"/>
          <w:lang w:eastAsia="ar-SA"/>
        </w:rPr>
        <w:t xml:space="preserve">Zadanie </w:t>
      </w:r>
      <w:r w:rsidR="00F74FAE">
        <w:rPr>
          <w:rFonts w:eastAsia="Calibri" w:cs="Times New Roman"/>
          <w:b/>
          <w:bCs/>
          <w:kern w:val="2"/>
          <w:sz w:val="28"/>
          <w:szCs w:val="28"/>
          <w:lang w:eastAsia="ar-SA"/>
        </w:rPr>
        <w:t>3</w:t>
      </w:r>
      <w:r w:rsidRPr="003A1C9C">
        <w:rPr>
          <w:rFonts w:eastAsia="Calibri" w:cs="Times New Roman"/>
          <w:b/>
          <w:bCs/>
          <w:kern w:val="2"/>
          <w:sz w:val="28"/>
          <w:szCs w:val="28"/>
          <w:lang w:eastAsia="ar-SA"/>
        </w:rPr>
        <w:t>.</w:t>
      </w:r>
      <w:r w:rsidRPr="003A1C9C">
        <w:rPr>
          <w:rFonts w:eastAsia="Calibri" w:cs="Times New Roman"/>
          <w:b/>
          <w:bCs/>
          <w:kern w:val="2"/>
          <w:sz w:val="28"/>
          <w:szCs w:val="28"/>
          <w:lang w:eastAsia="ar-SA"/>
        </w:rPr>
        <w:tab/>
      </w:r>
      <w:r w:rsidR="00C77AF2" w:rsidRPr="00C77AF2">
        <w:rPr>
          <w:rFonts w:eastAsia="Calibri" w:cs="Times New Roman"/>
          <w:b/>
          <w:bCs/>
          <w:kern w:val="2"/>
          <w:sz w:val="28"/>
          <w:szCs w:val="28"/>
          <w:lang w:eastAsia="ar-SA"/>
        </w:rPr>
        <w:t>Wspieranie działalności wydawniczej promującej dorobek kulturalny  i historię powiatu mińskiego.</w:t>
      </w:r>
    </w:p>
    <w:p w14:paraId="6D523816" w14:textId="77777777" w:rsidR="003A1C9C" w:rsidRPr="003A1C9C" w:rsidRDefault="003A1C9C" w:rsidP="003A1C9C">
      <w:pPr>
        <w:spacing w:after="0" w:line="240" w:lineRule="auto"/>
        <w:ind w:left="1440" w:hanging="1620"/>
        <w:jc w:val="both"/>
        <w:rPr>
          <w:rFonts w:eastAsia="Calibri" w:cs="Times New Roman"/>
          <w:b/>
          <w:bCs/>
          <w:color w:val="FF0000"/>
          <w:kern w:val="2"/>
          <w:sz w:val="16"/>
          <w:szCs w:val="16"/>
          <w:lang w:eastAsia="ar-SA"/>
        </w:rPr>
      </w:pPr>
    </w:p>
    <w:tbl>
      <w:tblPr>
        <w:tblW w:w="1411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5176"/>
        <w:gridCol w:w="4819"/>
        <w:gridCol w:w="2126"/>
        <w:gridCol w:w="1985"/>
      </w:tblGrid>
      <w:tr w:rsidR="003A1C9C" w:rsidRPr="003A1C9C" w14:paraId="1282F5E2" w14:textId="77777777" w:rsidTr="00B52673">
        <w:trPr>
          <w:gridBefore w:val="1"/>
          <w:wBefore w:w="7" w:type="dxa"/>
          <w:trHeight w:val="553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E8ACC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F6FAE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C2932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Koszt całkowity zadania</w:t>
            </w:r>
          </w:p>
          <w:p w14:paraId="34D54BD7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B4780" w14:textId="77777777" w:rsidR="003A1C9C" w:rsidRPr="003A1C9C" w:rsidRDefault="003A1C9C" w:rsidP="003A1C9C">
            <w:pPr>
              <w:ind w:right="178"/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Wnioskowana kwota dotacji (zł)</w:t>
            </w:r>
          </w:p>
        </w:tc>
      </w:tr>
      <w:tr w:rsidR="00B52673" w14:paraId="7657C261" w14:textId="77777777" w:rsidTr="00C77B9C">
        <w:trPr>
          <w:gridBefore w:val="1"/>
          <w:wBefore w:w="7" w:type="dxa"/>
          <w:trHeight w:val="792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3C286" w14:textId="6C5B72CA" w:rsidR="00B52673" w:rsidRPr="00B52673" w:rsidRDefault="00B52673" w:rsidP="00C77B9C">
            <w:pPr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Fundacja Teraz Mazowsze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526B" w14:textId="0516299D" w:rsidR="00B52673" w:rsidRPr="00B52673" w:rsidRDefault="00B52673" w:rsidP="00C77B9C">
            <w:pPr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Historyczna mapa turystyczna powiatu mińskiego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88E24" w14:textId="4768CF18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1C88E" w14:textId="41EC0A3A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500</w:t>
            </w:r>
          </w:p>
        </w:tc>
      </w:tr>
      <w:tr w:rsidR="00B52673" w:rsidRPr="003A1C9C" w14:paraId="1F523A01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C30B70" w14:textId="5ABEAA0E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lastRenderedPageBreak/>
              <w:t>Diecezja Warszawsko-Praska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9A9B28" w14:textId="22EE1589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Śladami kultury i historii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3F34B6" w14:textId="5EFDCF63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D5E229" w14:textId="79E41845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200</w:t>
            </w:r>
          </w:p>
        </w:tc>
      </w:tr>
      <w:tr w:rsidR="00B52673" w:rsidRPr="003A1C9C" w14:paraId="424EB553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CA9A94" w14:textId="2946AEA2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Chorągiew Stołeczna Związku Harcerstwa Polskiego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98FA35" w14:textId="22BCF739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50 lat zapisane w piosenkach harcerskich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C37FF2" w14:textId="212F829B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12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1045B3" w14:textId="6E8FDA74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9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600</w:t>
            </w:r>
          </w:p>
        </w:tc>
      </w:tr>
      <w:tr w:rsidR="00B52673" w14:paraId="3886A440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DAF218" w14:textId="1FBC7C98" w:rsidR="00B52673" w:rsidRPr="00B52673" w:rsidRDefault="00B52673" w:rsidP="00C77B9C">
            <w:pPr>
              <w:suppressAutoHyphens/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Stowarzyszenie „Stanisławowskie Towarzystwo Historyczne"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6713D" w14:textId="1E1288E0" w:rsidR="00B52673" w:rsidRPr="00B52673" w:rsidRDefault="007C1F1B" w:rsidP="00C77B9C">
            <w:pPr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>„</w:t>
            </w:r>
            <w:r w:rsidR="00B52673" w:rsidRPr="00B52673">
              <w:rPr>
                <w:rFonts w:eastAsia="Times New Roman" w:cs="Times New Roman"/>
                <w:szCs w:val="24"/>
                <w:lang w:eastAsia="pl-PL"/>
              </w:rPr>
              <w:t>Powiat miński na łamach Gazety Świątecznej</w:t>
            </w:r>
            <w:r>
              <w:rPr>
                <w:rFonts w:eastAsia="Times New Roman" w:cs="Times New Roman"/>
                <w:szCs w:val="24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B30801" w14:textId="745664D2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41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46D5D9" w14:textId="3166C2FA" w:rsidR="00B52673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10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500</w:t>
            </w:r>
          </w:p>
        </w:tc>
      </w:tr>
      <w:tr w:rsidR="00B52673" w14:paraId="5CCEAE6B" w14:textId="77777777" w:rsidTr="00C77B9C">
        <w:trPr>
          <w:trHeight w:val="577"/>
        </w:trPr>
        <w:tc>
          <w:tcPr>
            <w:tcW w:w="51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6E6492" w14:textId="32D3984D" w:rsidR="00B52673" w:rsidRPr="00B52673" w:rsidRDefault="00B52673" w:rsidP="00C77B9C">
            <w:pPr>
              <w:jc w:val="center"/>
            </w:pP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Brickville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Culture</w:t>
            </w:r>
            <w:proofErr w:type="spellEnd"/>
            <w:r w:rsidRPr="00B52673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B52673">
              <w:rPr>
                <w:rFonts w:eastAsia="Times New Roman" w:cs="Times New Roman"/>
                <w:szCs w:val="24"/>
                <w:lang w:eastAsia="pl-PL"/>
              </w:rPr>
              <w:t>Association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514F2" w14:textId="6DEFE04F" w:rsidR="00B52673" w:rsidRPr="00B52673" w:rsidRDefault="00B52673" w:rsidP="00C77B9C">
            <w:pPr>
              <w:jc w:val="center"/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Rockowa historia powiatu mińskiego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174EF" w14:textId="267D1BB4" w:rsidR="00B52673" w:rsidRDefault="00B52673" w:rsidP="00C77B9C">
            <w:pPr>
              <w:jc w:val="center"/>
            </w:pP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19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D259D">
              <w:rPr>
                <w:rFonts w:eastAsia="Times New Roman" w:cs="Times New Roman"/>
                <w:color w:val="333333"/>
                <w:szCs w:val="24"/>
                <w:lang w:eastAsia="pl-PL"/>
              </w:rPr>
              <w:t>070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FD9AD" w14:textId="289C9C89" w:rsidR="00B52673" w:rsidRDefault="00B52673" w:rsidP="00C77B9C">
            <w:pPr>
              <w:jc w:val="center"/>
            </w:pPr>
            <w:r w:rsidRPr="004D259D">
              <w:rPr>
                <w:rFonts w:cs="Times New Roman"/>
                <w:color w:val="333333"/>
                <w:szCs w:val="24"/>
                <w:shd w:val="clear" w:color="auto" w:fill="ECF3F8"/>
              </w:rPr>
              <w:t>12</w:t>
            </w:r>
            <w:r>
              <w:rPr>
                <w:rFonts w:cs="Times New Roman"/>
                <w:color w:val="333333"/>
                <w:szCs w:val="24"/>
                <w:shd w:val="clear" w:color="auto" w:fill="ECF3F8"/>
              </w:rPr>
              <w:t>.</w:t>
            </w:r>
            <w:r w:rsidRPr="004D259D">
              <w:rPr>
                <w:rFonts w:cs="Times New Roman"/>
                <w:color w:val="333333"/>
                <w:szCs w:val="24"/>
                <w:shd w:val="clear" w:color="auto" w:fill="ECF3F8"/>
              </w:rPr>
              <w:t>770</w:t>
            </w:r>
          </w:p>
        </w:tc>
      </w:tr>
    </w:tbl>
    <w:p w14:paraId="0AE162F3" w14:textId="77777777" w:rsidR="003A1C9C" w:rsidRPr="009A4C91" w:rsidRDefault="003A1C9C" w:rsidP="003A1C9C">
      <w:pPr>
        <w:rPr>
          <w:color w:val="FF0000"/>
          <w:sz w:val="16"/>
          <w:szCs w:val="16"/>
        </w:rPr>
      </w:pPr>
    </w:p>
    <w:p w14:paraId="5F401341" w14:textId="305BF938" w:rsidR="00B52673" w:rsidRPr="003A1C9C" w:rsidRDefault="00B52673" w:rsidP="006D21A5">
      <w:pPr>
        <w:spacing w:after="0" w:line="240" w:lineRule="auto"/>
        <w:ind w:left="1134" w:right="567" w:hanging="1314"/>
        <w:rPr>
          <w:rFonts w:eastAsia="Calibri" w:cs="Times New Roman"/>
          <w:b/>
          <w:bCs/>
          <w:kern w:val="2"/>
          <w:sz w:val="28"/>
          <w:szCs w:val="28"/>
          <w:lang w:eastAsia="ar-SA"/>
        </w:rPr>
      </w:pPr>
      <w:r w:rsidRPr="00B52673">
        <w:rPr>
          <w:rFonts w:eastAsia="Calibri" w:cs="Times New Roman"/>
          <w:b/>
          <w:bCs/>
          <w:kern w:val="2"/>
          <w:sz w:val="28"/>
          <w:szCs w:val="28"/>
          <w:lang w:eastAsia="ar-SA"/>
        </w:rPr>
        <w:t>Zadanie 4. Wspieranie działań mających na celu kultywowanie tradycji narodowej oraz rozwój świadomości obywatelskiej w tym zakresie</w:t>
      </w:r>
    </w:p>
    <w:p w14:paraId="6706D659" w14:textId="77777777" w:rsidR="003A1C9C" w:rsidRPr="003A1C9C" w:rsidRDefault="003A1C9C" w:rsidP="003A1C9C">
      <w:pPr>
        <w:spacing w:after="0" w:line="240" w:lineRule="auto"/>
        <w:ind w:left="1440" w:hanging="1620"/>
        <w:jc w:val="both"/>
        <w:rPr>
          <w:rFonts w:eastAsia="Calibri" w:cs="Times New Roman"/>
          <w:b/>
          <w:bCs/>
          <w:color w:val="FF0000"/>
          <w:kern w:val="2"/>
          <w:sz w:val="16"/>
          <w:szCs w:val="16"/>
          <w:lang w:eastAsia="ar-SA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4819"/>
        <w:gridCol w:w="2126"/>
        <w:gridCol w:w="1985"/>
      </w:tblGrid>
      <w:tr w:rsidR="003A1C9C" w:rsidRPr="003A1C9C" w14:paraId="19D5CF3A" w14:textId="77777777" w:rsidTr="00947EB8">
        <w:trPr>
          <w:trHeight w:val="553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A1357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49F82" w14:textId="77777777" w:rsidR="003A1C9C" w:rsidRPr="003A1C9C" w:rsidRDefault="003A1C9C" w:rsidP="003A1C9C">
            <w:pPr>
              <w:jc w:val="center"/>
              <w:rPr>
                <w:rFonts w:eastAsia="Calibri"/>
                <w:b/>
                <w:bCs/>
              </w:rPr>
            </w:pPr>
            <w:r w:rsidRPr="003A1C9C"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83331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Koszt całkowity zadania</w:t>
            </w:r>
          </w:p>
          <w:p w14:paraId="1820A71C" w14:textId="77777777" w:rsidR="003A1C9C" w:rsidRPr="003A1C9C" w:rsidRDefault="003A1C9C" w:rsidP="003A1C9C">
            <w:pPr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79B83" w14:textId="77777777" w:rsidR="003A1C9C" w:rsidRPr="003A1C9C" w:rsidRDefault="003A1C9C" w:rsidP="003A1C9C">
            <w:pPr>
              <w:ind w:right="178"/>
              <w:jc w:val="center"/>
              <w:rPr>
                <w:b/>
                <w:bCs/>
              </w:rPr>
            </w:pPr>
            <w:r w:rsidRPr="003A1C9C">
              <w:rPr>
                <w:b/>
                <w:bCs/>
              </w:rPr>
              <w:t>Wnioskowana kwota dotacji (zł)</w:t>
            </w:r>
          </w:p>
        </w:tc>
      </w:tr>
      <w:tr w:rsidR="00B52673" w:rsidRPr="003A1C9C" w14:paraId="6745DEDA" w14:textId="77777777" w:rsidTr="00C77B9C">
        <w:trPr>
          <w:trHeight w:val="683"/>
        </w:trPr>
        <w:tc>
          <w:tcPr>
            <w:tcW w:w="5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BA75B" w14:textId="2F2C89D4" w:rsidR="00B52673" w:rsidRPr="00B52673" w:rsidRDefault="00B52673" w:rsidP="00C77B9C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Ochotnicza Straż Pożarna w Stanisławowie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D02C3F" w14:textId="2BBDE5FB" w:rsidR="00B52673" w:rsidRPr="00B52673" w:rsidRDefault="00B52673" w:rsidP="00C77B9C">
            <w:pPr>
              <w:jc w:val="center"/>
              <w:rPr>
                <w:rFonts w:eastAsia="Calibri"/>
              </w:rPr>
            </w:pPr>
            <w:r w:rsidRPr="00B52673">
              <w:rPr>
                <w:rFonts w:eastAsia="Times New Roman" w:cs="Times New Roman"/>
                <w:szCs w:val="24"/>
                <w:lang w:eastAsia="pl-PL"/>
              </w:rPr>
              <w:t>STAR 266 - spotkajmy się!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E2CBA" w14:textId="4D6AC77B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4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537,50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6AC1E" w14:textId="31B2C48F" w:rsidR="00B52673" w:rsidRPr="003A1C9C" w:rsidRDefault="00B52673" w:rsidP="00C77B9C">
            <w:pPr>
              <w:jc w:val="center"/>
            </w:pP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3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4100CE">
              <w:rPr>
                <w:rFonts w:eastAsia="Times New Roman" w:cs="Times New Roman"/>
                <w:color w:val="333333"/>
                <w:szCs w:val="24"/>
                <w:lang w:eastAsia="pl-PL"/>
              </w:rPr>
              <w:t>000</w:t>
            </w:r>
          </w:p>
        </w:tc>
      </w:tr>
    </w:tbl>
    <w:p w14:paraId="1E5104EC" w14:textId="322B6FA7" w:rsidR="00B50D7C" w:rsidRDefault="00B50D7C" w:rsidP="00B52673">
      <w:pPr>
        <w:ind w:left="7788"/>
        <w:jc w:val="center"/>
      </w:pPr>
    </w:p>
    <w:p w14:paraId="3768EE52" w14:textId="77777777" w:rsidR="00CA5732" w:rsidRDefault="00CA5732" w:rsidP="00B52673">
      <w:pPr>
        <w:ind w:left="7788"/>
        <w:jc w:val="center"/>
      </w:pPr>
    </w:p>
    <w:p w14:paraId="7489D57E" w14:textId="77777777" w:rsidR="00CA5732" w:rsidRPr="00CA5732" w:rsidRDefault="00CA5732" w:rsidP="00CA5732">
      <w:pPr>
        <w:spacing w:line="256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 w:rsidRPr="00CA5732">
        <w:rPr>
          <w:rFonts w:ascii="Arial" w:eastAsia="Calibri" w:hAnsi="Arial" w:cs="Arial"/>
        </w:rPr>
        <w:t>Starosta Miński</w:t>
      </w:r>
      <w:r w:rsidRPr="00CA5732">
        <w:rPr>
          <w:rFonts w:eastAsia="Calibri" w:cs="Times New Roman"/>
        </w:rPr>
        <w:br/>
      </w:r>
    </w:p>
    <w:p w14:paraId="66D0266D" w14:textId="77A71E70" w:rsidR="00CA5732" w:rsidRPr="00CA5732" w:rsidRDefault="00CA5732" w:rsidP="00CA5732">
      <w:pPr>
        <w:spacing w:line="256" w:lineRule="auto"/>
        <w:ind w:left="7788"/>
        <w:jc w:val="center"/>
        <w:rPr>
          <w:rFonts w:eastAsia="Calibri" w:cs="Times New Roman"/>
        </w:rPr>
      </w:pPr>
      <w:r w:rsidRPr="00CA5732">
        <w:rPr>
          <w:rFonts w:ascii="Arial" w:eastAsia="Calibri" w:hAnsi="Arial" w:cs="Arial"/>
        </w:rPr>
        <w:t>Remigiusz Lesław Górniak</w:t>
      </w:r>
    </w:p>
    <w:p w14:paraId="38CB3B8C" w14:textId="77777777" w:rsidR="00CA5732" w:rsidRDefault="00CA5732" w:rsidP="00B52673">
      <w:pPr>
        <w:ind w:left="7788"/>
        <w:jc w:val="center"/>
      </w:pPr>
    </w:p>
    <w:sectPr w:rsidR="00CA5732" w:rsidSect="00526EC8">
      <w:pgSz w:w="16838" w:h="11906" w:orient="landscape"/>
      <w:pgMar w:top="851" w:right="820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450A" w14:textId="77777777" w:rsidR="009445FE" w:rsidRDefault="009445FE" w:rsidP="004E0929">
      <w:pPr>
        <w:spacing w:after="0" w:line="240" w:lineRule="auto"/>
      </w:pPr>
      <w:r>
        <w:separator/>
      </w:r>
    </w:p>
  </w:endnote>
  <w:endnote w:type="continuationSeparator" w:id="0">
    <w:p w14:paraId="5BA6E9AC" w14:textId="77777777" w:rsidR="009445FE" w:rsidRDefault="009445FE" w:rsidP="004E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DF68" w14:textId="77777777" w:rsidR="009445FE" w:rsidRDefault="009445FE" w:rsidP="004E0929">
      <w:pPr>
        <w:spacing w:after="0" w:line="240" w:lineRule="auto"/>
      </w:pPr>
      <w:r>
        <w:separator/>
      </w:r>
    </w:p>
  </w:footnote>
  <w:footnote w:type="continuationSeparator" w:id="0">
    <w:p w14:paraId="48C6C3DA" w14:textId="77777777" w:rsidR="009445FE" w:rsidRDefault="009445FE" w:rsidP="004E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D40"/>
    <w:multiLevelType w:val="hybridMultilevel"/>
    <w:tmpl w:val="65BA3186"/>
    <w:lvl w:ilvl="0" w:tplc="0415000F">
      <w:start w:val="1"/>
      <w:numFmt w:val="decimal"/>
      <w:lvlText w:val="%1."/>
      <w:lvlJc w:val="left"/>
      <w:pPr>
        <w:ind w:left="494" w:hanging="360"/>
      </w:p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06691EDC"/>
    <w:multiLevelType w:val="hybridMultilevel"/>
    <w:tmpl w:val="2A345538"/>
    <w:lvl w:ilvl="0" w:tplc="F40AB7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0F">
      <w:start w:val="1"/>
      <w:numFmt w:val="decimal"/>
      <w:lvlText w:val="%2."/>
      <w:lvlJc w:val="left"/>
      <w:pPr>
        <w:ind w:left="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0A6F"/>
    <w:multiLevelType w:val="hybridMultilevel"/>
    <w:tmpl w:val="F03AA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F2F93"/>
    <w:multiLevelType w:val="hybridMultilevel"/>
    <w:tmpl w:val="9E5E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EFD"/>
    <w:multiLevelType w:val="hybridMultilevel"/>
    <w:tmpl w:val="726AD046"/>
    <w:lvl w:ilvl="0" w:tplc="C6D8C8B8">
      <w:start w:val="1"/>
      <w:numFmt w:val="decimal"/>
      <w:lvlText w:val="%1."/>
      <w:lvlJc w:val="left"/>
      <w:rPr>
        <w:color w:val="FF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67A73"/>
    <w:multiLevelType w:val="hybridMultilevel"/>
    <w:tmpl w:val="D264CC08"/>
    <w:lvl w:ilvl="0" w:tplc="B4A4A4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F24B8"/>
    <w:multiLevelType w:val="hybridMultilevel"/>
    <w:tmpl w:val="93B057A4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6F3F"/>
    <w:multiLevelType w:val="hybridMultilevel"/>
    <w:tmpl w:val="12DA8CDE"/>
    <w:lvl w:ilvl="0" w:tplc="5D10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CF6"/>
    <w:multiLevelType w:val="hybridMultilevel"/>
    <w:tmpl w:val="9CCAA2FE"/>
    <w:lvl w:ilvl="0" w:tplc="0415000F">
      <w:start w:val="1"/>
      <w:numFmt w:val="decimal"/>
      <w:lvlText w:val="%1."/>
      <w:lvlJc w:val="left"/>
      <w:rPr>
        <w:rFonts w:hint="default"/>
        <w:color w:val="FF0000"/>
      </w:rPr>
    </w:lvl>
    <w:lvl w:ilvl="1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1E64"/>
    <w:multiLevelType w:val="hybridMultilevel"/>
    <w:tmpl w:val="35FA2700"/>
    <w:lvl w:ilvl="0" w:tplc="0415000F">
      <w:start w:val="1"/>
      <w:numFmt w:val="decimal"/>
      <w:lvlText w:val="%1."/>
      <w:lvlJc w:val="left"/>
      <w:pPr>
        <w:ind w:left="494" w:hanging="360"/>
      </w:p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0" w15:restartNumberingAfterBreak="0">
    <w:nsid w:val="472401F9"/>
    <w:multiLevelType w:val="hybridMultilevel"/>
    <w:tmpl w:val="2F38E78E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4ECE"/>
    <w:multiLevelType w:val="hybridMultilevel"/>
    <w:tmpl w:val="548C06B4"/>
    <w:lvl w:ilvl="0" w:tplc="63E25C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2381C"/>
    <w:multiLevelType w:val="hybridMultilevel"/>
    <w:tmpl w:val="7A08013E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1A70"/>
    <w:multiLevelType w:val="hybridMultilevel"/>
    <w:tmpl w:val="F9164702"/>
    <w:lvl w:ilvl="0" w:tplc="E4E48276">
      <w:start w:val="3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F5AE8"/>
    <w:multiLevelType w:val="hybridMultilevel"/>
    <w:tmpl w:val="00A07A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316E"/>
    <w:multiLevelType w:val="hybridMultilevel"/>
    <w:tmpl w:val="58FC2B56"/>
    <w:lvl w:ilvl="0" w:tplc="8A1E1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540645"/>
    <w:multiLevelType w:val="hybridMultilevel"/>
    <w:tmpl w:val="CFA6A7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75DE"/>
    <w:multiLevelType w:val="hybridMultilevel"/>
    <w:tmpl w:val="20A01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8A1E1CD6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F41DC"/>
    <w:multiLevelType w:val="hybridMultilevel"/>
    <w:tmpl w:val="899E0E1A"/>
    <w:lvl w:ilvl="0" w:tplc="63E25C76">
      <w:start w:val="1"/>
      <w:numFmt w:val="decimal"/>
      <w:lvlText w:val="%1."/>
      <w:lvlJc w:val="left"/>
      <w:pPr>
        <w:ind w:left="134" w:firstLine="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F08"/>
    <w:multiLevelType w:val="hybridMultilevel"/>
    <w:tmpl w:val="FC8AF5C4"/>
    <w:lvl w:ilvl="0" w:tplc="8A1E1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416462">
    <w:abstractNumId w:val="0"/>
  </w:num>
  <w:num w:numId="2" w16cid:durableId="1833132038">
    <w:abstractNumId w:val="4"/>
  </w:num>
  <w:num w:numId="3" w16cid:durableId="576289632">
    <w:abstractNumId w:val="8"/>
  </w:num>
  <w:num w:numId="4" w16cid:durableId="1593081377">
    <w:abstractNumId w:val="11"/>
  </w:num>
  <w:num w:numId="5" w16cid:durableId="1170556605">
    <w:abstractNumId w:val="19"/>
  </w:num>
  <w:num w:numId="6" w16cid:durableId="1691176528">
    <w:abstractNumId w:val="2"/>
  </w:num>
  <w:num w:numId="7" w16cid:durableId="65494231">
    <w:abstractNumId w:val="18"/>
  </w:num>
  <w:num w:numId="8" w16cid:durableId="2056157576">
    <w:abstractNumId w:val="5"/>
  </w:num>
  <w:num w:numId="9" w16cid:durableId="796607338">
    <w:abstractNumId w:val="14"/>
  </w:num>
  <w:num w:numId="10" w16cid:durableId="245917608">
    <w:abstractNumId w:val="7"/>
  </w:num>
  <w:num w:numId="11" w16cid:durableId="1422525491">
    <w:abstractNumId w:val="16"/>
  </w:num>
  <w:num w:numId="12" w16cid:durableId="1434323728">
    <w:abstractNumId w:val="10"/>
  </w:num>
  <w:num w:numId="13" w16cid:durableId="1621184005">
    <w:abstractNumId w:val="3"/>
  </w:num>
  <w:num w:numId="14" w16cid:durableId="191186539">
    <w:abstractNumId w:val="15"/>
  </w:num>
  <w:num w:numId="15" w16cid:durableId="1166895807">
    <w:abstractNumId w:val="12"/>
  </w:num>
  <w:num w:numId="16" w16cid:durableId="1571771969">
    <w:abstractNumId w:val="6"/>
  </w:num>
  <w:num w:numId="17" w16cid:durableId="1339845962">
    <w:abstractNumId w:val="1"/>
  </w:num>
  <w:num w:numId="18" w16cid:durableId="472716142">
    <w:abstractNumId w:val="17"/>
  </w:num>
  <w:num w:numId="19" w16cid:durableId="2141804587">
    <w:abstractNumId w:val="9"/>
  </w:num>
  <w:num w:numId="20" w16cid:durableId="690693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A3873A-0E8F-4652-AA02-F3400DDE49D8}"/>
  </w:docVars>
  <w:rsids>
    <w:rsidRoot w:val="0060051F"/>
    <w:rsid w:val="00042883"/>
    <w:rsid w:val="00057827"/>
    <w:rsid w:val="000B0864"/>
    <w:rsid w:val="000B3E82"/>
    <w:rsid w:val="000B7046"/>
    <w:rsid w:val="000B780B"/>
    <w:rsid w:val="000E30D4"/>
    <w:rsid w:val="001232E4"/>
    <w:rsid w:val="00131AF7"/>
    <w:rsid w:val="001823B7"/>
    <w:rsid w:val="001842DA"/>
    <w:rsid w:val="00193DCE"/>
    <w:rsid w:val="001B455A"/>
    <w:rsid w:val="001C7947"/>
    <w:rsid w:val="001E1C5E"/>
    <w:rsid w:val="00206117"/>
    <w:rsid w:val="00223510"/>
    <w:rsid w:val="002643A6"/>
    <w:rsid w:val="00295F4F"/>
    <w:rsid w:val="00317DDA"/>
    <w:rsid w:val="003446AB"/>
    <w:rsid w:val="0036000E"/>
    <w:rsid w:val="00372238"/>
    <w:rsid w:val="003946CA"/>
    <w:rsid w:val="003A1C9C"/>
    <w:rsid w:val="003A7D52"/>
    <w:rsid w:val="003B6E20"/>
    <w:rsid w:val="003D48DC"/>
    <w:rsid w:val="003E3B45"/>
    <w:rsid w:val="00401F56"/>
    <w:rsid w:val="00410131"/>
    <w:rsid w:val="0041349D"/>
    <w:rsid w:val="004B5069"/>
    <w:rsid w:val="004C4396"/>
    <w:rsid w:val="004C4511"/>
    <w:rsid w:val="004D7968"/>
    <w:rsid w:val="004E0929"/>
    <w:rsid w:val="004E1279"/>
    <w:rsid w:val="004F1CC7"/>
    <w:rsid w:val="004F37D9"/>
    <w:rsid w:val="004F3D7B"/>
    <w:rsid w:val="00526EC8"/>
    <w:rsid w:val="00535209"/>
    <w:rsid w:val="005724AA"/>
    <w:rsid w:val="005856DF"/>
    <w:rsid w:val="005A0805"/>
    <w:rsid w:val="005A164E"/>
    <w:rsid w:val="005B0E1D"/>
    <w:rsid w:val="005B5238"/>
    <w:rsid w:val="0060051F"/>
    <w:rsid w:val="00604E08"/>
    <w:rsid w:val="00634400"/>
    <w:rsid w:val="00646E8A"/>
    <w:rsid w:val="0067143F"/>
    <w:rsid w:val="0067238A"/>
    <w:rsid w:val="006C33BA"/>
    <w:rsid w:val="006D21A5"/>
    <w:rsid w:val="006F3DCF"/>
    <w:rsid w:val="00741D9E"/>
    <w:rsid w:val="00764956"/>
    <w:rsid w:val="007C1F1B"/>
    <w:rsid w:val="007C6AF2"/>
    <w:rsid w:val="008468AF"/>
    <w:rsid w:val="00886F2B"/>
    <w:rsid w:val="008A6727"/>
    <w:rsid w:val="008C1DEA"/>
    <w:rsid w:val="008C7B2F"/>
    <w:rsid w:val="008D48A6"/>
    <w:rsid w:val="008E5F97"/>
    <w:rsid w:val="0090433B"/>
    <w:rsid w:val="009258A9"/>
    <w:rsid w:val="009445FE"/>
    <w:rsid w:val="00977F18"/>
    <w:rsid w:val="00987CA5"/>
    <w:rsid w:val="009A4C91"/>
    <w:rsid w:val="009E32B4"/>
    <w:rsid w:val="009F50CE"/>
    <w:rsid w:val="00A00015"/>
    <w:rsid w:val="00A143CB"/>
    <w:rsid w:val="00A23DF3"/>
    <w:rsid w:val="00A25933"/>
    <w:rsid w:val="00A30394"/>
    <w:rsid w:val="00A31B81"/>
    <w:rsid w:val="00A6081B"/>
    <w:rsid w:val="00A67F97"/>
    <w:rsid w:val="00A70BFB"/>
    <w:rsid w:val="00A85F44"/>
    <w:rsid w:val="00A95FE3"/>
    <w:rsid w:val="00AA2604"/>
    <w:rsid w:val="00AE4BF5"/>
    <w:rsid w:val="00AF79F2"/>
    <w:rsid w:val="00B15A38"/>
    <w:rsid w:val="00B17842"/>
    <w:rsid w:val="00B319AB"/>
    <w:rsid w:val="00B50D7C"/>
    <w:rsid w:val="00B52673"/>
    <w:rsid w:val="00B830A5"/>
    <w:rsid w:val="00B94199"/>
    <w:rsid w:val="00B973F1"/>
    <w:rsid w:val="00BA12D0"/>
    <w:rsid w:val="00BA4BEE"/>
    <w:rsid w:val="00C42A53"/>
    <w:rsid w:val="00C7504C"/>
    <w:rsid w:val="00C77AF2"/>
    <w:rsid w:val="00C77B9C"/>
    <w:rsid w:val="00C80748"/>
    <w:rsid w:val="00CA5732"/>
    <w:rsid w:val="00CB2626"/>
    <w:rsid w:val="00CB525C"/>
    <w:rsid w:val="00CC37D5"/>
    <w:rsid w:val="00CC78EA"/>
    <w:rsid w:val="00D21732"/>
    <w:rsid w:val="00DD66C4"/>
    <w:rsid w:val="00DF36E8"/>
    <w:rsid w:val="00E3513F"/>
    <w:rsid w:val="00E655F5"/>
    <w:rsid w:val="00EA7D05"/>
    <w:rsid w:val="00ED668D"/>
    <w:rsid w:val="00ED7827"/>
    <w:rsid w:val="00EF104E"/>
    <w:rsid w:val="00EF4E29"/>
    <w:rsid w:val="00F34E9B"/>
    <w:rsid w:val="00F6208E"/>
    <w:rsid w:val="00F74FAE"/>
    <w:rsid w:val="00FB7426"/>
    <w:rsid w:val="00FC2686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A8E9"/>
  <w15:chartTrackingRefBased/>
  <w15:docId w15:val="{8A425E14-016B-4319-B66D-6FB214A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5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29"/>
  </w:style>
  <w:style w:type="paragraph" w:styleId="Stopka">
    <w:name w:val="footer"/>
    <w:basedOn w:val="Normalny"/>
    <w:link w:val="StopkaZnak"/>
    <w:uiPriority w:val="99"/>
    <w:unhideWhenUsed/>
    <w:rsid w:val="004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29"/>
  </w:style>
  <w:style w:type="table" w:styleId="Tabela-Siatka">
    <w:name w:val="Table Grid"/>
    <w:basedOn w:val="Standardowy"/>
    <w:uiPriority w:val="39"/>
    <w:rsid w:val="0036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6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7D0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0F60CE-3F44-4C8E-87E3-2EAF29F08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3873A-0E8F-4652-AA02-F3400DDE49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2024-02-20T10:06:00Z</cp:lastPrinted>
  <dcterms:created xsi:type="dcterms:W3CDTF">2025-03-11T09:36:00Z</dcterms:created>
  <dcterms:modified xsi:type="dcterms:W3CDTF">2025-03-11T09:36:00Z</dcterms:modified>
</cp:coreProperties>
</file>