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BAD2" w14:textId="77777777" w:rsidR="00136967" w:rsidRPr="00136967" w:rsidRDefault="00136967" w:rsidP="001A594D">
      <w:pPr>
        <w:spacing w:after="0"/>
        <w:jc w:val="center"/>
        <w:rPr>
          <w:b/>
          <w:bCs/>
          <w:sz w:val="28"/>
          <w:szCs w:val="28"/>
        </w:rPr>
      </w:pPr>
      <w:r w:rsidRPr="00136967">
        <w:rPr>
          <w:b/>
          <w:bCs/>
          <w:sz w:val="28"/>
          <w:szCs w:val="28"/>
        </w:rPr>
        <w:t xml:space="preserve">WYKAZ OFERT ODRZUCONYCH Z PRZYCZYN FORMALNYCH </w:t>
      </w:r>
    </w:p>
    <w:p w14:paraId="05A12DA1" w14:textId="4A0CA6F7" w:rsidR="00375A95" w:rsidRDefault="00136967" w:rsidP="001A594D">
      <w:pPr>
        <w:spacing w:after="0"/>
        <w:jc w:val="center"/>
        <w:rPr>
          <w:b/>
          <w:bCs/>
          <w:sz w:val="28"/>
          <w:szCs w:val="28"/>
        </w:rPr>
      </w:pPr>
      <w:r w:rsidRPr="00136967">
        <w:rPr>
          <w:b/>
          <w:bCs/>
          <w:sz w:val="28"/>
          <w:szCs w:val="28"/>
        </w:rPr>
        <w:t xml:space="preserve">W ZAKRESIE </w:t>
      </w:r>
      <w:r w:rsidR="00C251CD" w:rsidRPr="00C251CD">
        <w:rPr>
          <w:b/>
          <w:bCs/>
          <w:sz w:val="28"/>
          <w:szCs w:val="28"/>
        </w:rPr>
        <w:t>DZIAŁALNOŚCI NA RZECZ INTEGRACJI EUROPEJSKIEJ ORAZ ROZWIJANIA KONTAKTÓW I WSPÓŁPRACY MIĘDZY SPOŁECZEŃSTWAMI</w:t>
      </w:r>
    </w:p>
    <w:p w14:paraId="13602819" w14:textId="77777777" w:rsidR="00375A95" w:rsidRDefault="00375A95" w:rsidP="00C251CD">
      <w:pPr>
        <w:rPr>
          <w:rFonts w:ascii="Calibri" w:hAnsi="Calibri" w:cs="Calibri"/>
          <w:iCs/>
        </w:rPr>
      </w:pPr>
    </w:p>
    <w:p w14:paraId="6CF252E9" w14:textId="1D3303C4" w:rsidR="00375A95" w:rsidRDefault="00C251CD" w:rsidP="00C251CD">
      <w:pPr>
        <w:jc w:val="both"/>
        <w:rPr>
          <w:b/>
          <w:bCs/>
          <w:sz w:val="28"/>
        </w:rPr>
      </w:pPr>
      <w:bookmarkStart w:id="0" w:name="_Hlk126065669"/>
      <w:r w:rsidRPr="00C251CD">
        <w:rPr>
          <w:b/>
          <w:bCs/>
          <w:sz w:val="28"/>
        </w:rPr>
        <w:t>Zadanie Wspieranie działań na rzecz rozwoju współpracy powiatu mińskiego z jednostkami samorządowymi, jednostkami organizacyjnymi lub organizacjami sektora pozarządowego innych państw.</w:t>
      </w:r>
    </w:p>
    <w:p w14:paraId="054FD44D" w14:textId="77777777" w:rsidR="00C251CD" w:rsidRDefault="00C251CD" w:rsidP="00C251CD">
      <w:pPr>
        <w:jc w:val="both"/>
        <w:rPr>
          <w:b/>
          <w:bCs/>
          <w:sz w:val="28"/>
          <w:szCs w:val="28"/>
        </w:rPr>
      </w:pPr>
    </w:p>
    <w:tbl>
      <w:tblPr>
        <w:tblW w:w="14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0"/>
        <w:gridCol w:w="5387"/>
        <w:gridCol w:w="2126"/>
        <w:gridCol w:w="2013"/>
      </w:tblGrid>
      <w:tr w:rsidR="00375A95" w14:paraId="1D857EDF" w14:textId="77777777" w:rsidTr="00C251CD">
        <w:trPr>
          <w:trHeight w:val="63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63B73F" w14:textId="77777777" w:rsidR="00375A95" w:rsidRDefault="00375A95" w:rsidP="001E16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79B671" w14:textId="77777777" w:rsidR="00375A95" w:rsidRDefault="00375A95" w:rsidP="001E16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58DCA0" w14:textId="77777777" w:rsidR="00375A95" w:rsidRDefault="00375A95" w:rsidP="001E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14BC38" w14:textId="77777777" w:rsidR="00375A95" w:rsidRDefault="00375A95" w:rsidP="001E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C251CD" w14:paraId="33515F83" w14:textId="77777777" w:rsidTr="00C251CD">
        <w:trPr>
          <w:trHeight w:val="88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3B494A" w14:textId="5359A861" w:rsidR="00C251CD" w:rsidRPr="00C251CD" w:rsidRDefault="00C251CD" w:rsidP="00C251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251CD">
              <w:rPr>
                <w:rFonts w:eastAsia="Times New Roman" w:cs="Times New Roman"/>
                <w:szCs w:val="24"/>
                <w:lang w:eastAsia="pl-PL"/>
              </w:rPr>
              <w:t>Fundacja Nie zapomnij o nas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47757E6" w14:textId="13500FEF" w:rsidR="00C251CD" w:rsidRPr="00C251CD" w:rsidRDefault="00C251CD" w:rsidP="00C251CD">
            <w:pPr>
              <w:jc w:val="center"/>
              <w:rPr>
                <w:rFonts w:eastAsia="Calibri"/>
              </w:rPr>
            </w:pPr>
            <w:r w:rsidRPr="00C251CD">
              <w:rPr>
                <w:rFonts w:eastAsia="Times New Roman" w:cs="Times New Roman"/>
                <w:szCs w:val="24"/>
                <w:lang w:eastAsia="pl-PL"/>
              </w:rPr>
              <w:t>Nie zapomnij o nas - Polakach na Kresach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173FF5A" w14:textId="241CC3B5" w:rsidR="00C251CD" w:rsidRPr="00C251CD" w:rsidRDefault="00C251CD" w:rsidP="00C251CD">
            <w:pPr>
              <w:jc w:val="center"/>
              <w:rPr>
                <w:rFonts w:eastAsia="Calibri"/>
              </w:rPr>
            </w:pPr>
            <w:r w:rsidRPr="00C251CD">
              <w:rPr>
                <w:rFonts w:cs="Times New Roman"/>
                <w:color w:val="333333"/>
                <w:szCs w:val="24"/>
              </w:rPr>
              <w:t>12.700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A17EFA4" w14:textId="7A3C9F1F" w:rsidR="00C251CD" w:rsidRPr="00C251CD" w:rsidRDefault="00C251CD" w:rsidP="00C251CD">
            <w:pPr>
              <w:jc w:val="center"/>
              <w:rPr>
                <w:rFonts w:eastAsia="Calibri"/>
              </w:rPr>
            </w:pPr>
            <w:r w:rsidRPr="00C251CD">
              <w:rPr>
                <w:rFonts w:cs="Times New Roman"/>
                <w:color w:val="333333"/>
                <w:szCs w:val="24"/>
              </w:rPr>
              <w:t>2.500</w:t>
            </w:r>
          </w:p>
        </w:tc>
      </w:tr>
      <w:bookmarkEnd w:id="0"/>
    </w:tbl>
    <w:p w14:paraId="01D3B7D5" w14:textId="77777777" w:rsidR="00912DEF" w:rsidRDefault="00912DEF" w:rsidP="00912DEF">
      <w:pPr>
        <w:spacing w:line="254" w:lineRule="auto"/>
        <w:ind w:left="7788"/>
        <w:jc w:val="center"/>
        <w:rPr>
          <w:rFonts w:ascii="Arial" w:eastAsia="Calibri" w:hAnsi="Arial" w:cs="Arial"/>
        </w:rPr>
      </w:pPr>
    </w:p>
    <w:p w14:paraId="5ECB2823" w14:textId="77777777" w:rsidR="00912DEF" w:rsidRDefault="00912DEF" w:rsidP="00912DEF">
      <w:pPr>
        <w:spacing w:line="254" w:lineRule="auto"/>
        <w:ind w:left="7788"/>
        <w:jc w:val="center"/>
        <w:rPr>
          <w:rFonts w:ascii="Arial" w:eastAsia="Calibri" w:hAnsi="Arial" w:cs="Arial"/>
        </w:rPr>
      </w:pPr>
    </w:p>
    <w:p w14:paraId="1722FE47" w14:textId="324010A4" w:rsidR="00912DEF" w:rsidRDefault="00912DEF" w:rsidP="00912DEF">
      <w:pPr>
        <w:spacing w:line="254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3481B7F2" w14:textId="77777777" w:rsidR="00912DEF" w:rsidRDefault="00912DEF" w:rsidP="00912DEF">
      <w:pPr>
        <w:spacing w:line="254" w:lineRule="auto"/>
        <w:ind w:left="7788"/>
        <w:jc w:val="center"/>
        <w:rPr>
          <w:rFonts w:eastAsia="Calibri" w:cs="Times New Roman"/>
        </w:rPr>
      </w:pPr>
      <w:r>
        <w:rPr>
          <w:rFonts w:ascii="Arial" w:eastAsia="Calibri" w:hAnsi="Arial" w:cs="Arial"/>
        </w:rPr>
        <w:t>Remigiusz Lesław Górniak</w:t>
      </w:r>
    </w:p>
    <w:p w14:paraId="53CA04DF" w14:textId="77777777" w:rsidR="00375A95" w:rsidRDefault="00375A95" w:rsidP="00375A95">
      <w:pPr>
        <w:pStyle w:val="Nagwek2"/>
        <w:ind w:left="1260" w:right="-218" w:hanging="2160"/>
        <w:jc w:val="left"/>
        <w:rPr>
          <w:sz w:val="28"/>
        </w:rPr>
      </w:pPr>
    </w:p>
    <w:sectPr w:rsidR="00375A95" w:rsidSect="009B3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75A6B"/>
    <w:multiLevelType w:val="hybridMultilevel"/>
    <w:tmpl w:val="1700B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39B8FE-A8B3-47F2-BC1E-391CFC2E356A}"/>
  </w:docVars>
  <w:rsids>
    <w:rsidRoot w:val="009B34C5"/>
    <w:rsid w:val="00136967"/>
    <w:rsid w:val="00156108"/>
    <w:rsid w:val="001A594D"/>
    <w:rsid w:val="00375A95"/>
    <w:rsid w:val="003B714F"/>
    <w:rsid w:val="00682F2D"/>
    <w:rsid w:val="006A5D59"/>
    <w:rsid w:val="009110F8"/>
    <w:rsid w:val="00912DEF"/>
    <w:rsid w:val="009B34C5"/>
    <w:rsid w:val="009F1C2A"/>
    <w:rsid w:val="00A17291"/>
    <w:rsid w:val="00B33070"/>
    <w:rsid w:val="00B50D7C"/>
    <w:rsid w:val="00BD47D2"/>
    <w:rsid w:val="00C11262"/>
    <w:rsid w:val="00C153DC"/>
    <w:rsid w:val="00C251CD"/>
    <w:rsid w:val="00CB4C6E"/>
    <w:rsid w:val="00DA1D08"/>
    <w:rsid w:val="00DD20D9"/>
    <w:rsid w:val="00E06B48"/>
    <w:rsid w:val="00E13426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BBA9"/>
  <w15:chartTrackingRefBased/>
  <w15:docId w15:val="{DFD98B8F-FF75-4070-94F1-7A826C8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5A95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4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4C5"/>
    <w:pPr>
      <w:ind w:left="720"/>
      <w:contextualSpacing/>
    </w:pPr>
  </w:style>
  <w:style w:type="table" w:styleId="Tabela-Siatka">
    <w:name w:val="Table Grid"/>
    <w:basedOn w:val="Standardowy"/>
    <w:uiPriority w:val="39"/>
    <w:rsid w:val="009B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375A95"/>
    <w:rPr>
      <w:rFonts w:eastAsia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39B8FE-A8B3-47F2-BC1E-391CFC2E35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2025-03-04T09:11:00Z</cp:lastPrinted>
  <dcterms:created xsi:type="dcterms:W3CDTF">2025-03-11T09:38:00Z</dcterms:created>
  <dcterms:modified xsi:type="dcterms:W3CDTF">2025-03-11T09:38:00Z</dcterms:modified>
</cp:coreProperties>
</file>